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37F" w:rsidRPr="00980999" w:rsidRDefault="0066237F" w:rsidP="0066237F">
      <w:pPr>
        <w:tabs>
          <w:tab w:val="left" w:pos="1800"/>
        </w:tabs>
        <w:rPr>
          <w:b/>
          <w:color w:val="000000"/>
          <w:sz w:val="20"/>
          <w:szCs w:val="20"/>
        </w:rPr>
      </w:pPr>
      <w:r w:rsidRPr="00980999">
        <w:rPr>
          <w:b/>
          <w:color w:val="000000"/>
          <w:sz w:val="20"/>
          <w:szCs w:val="20"/>
        </w:rPr>
        <w:t>MARYLAND ENVIRONMENTAL LITERACY STANDARDS &amp; NGSS</w:t>
      </w:r>
    </w:p>
    <w:p w:rsidR="00953CE6" w:rsidRPr="00980999" w:rsidRDefault="00CB153C" w:rsidP="0090753E">
      <w:pPr>
        <w:pStyle w:val="Heading1"/>
      </w:pPr>
      <w:r>
        <w:t>Elementary</w:t>
      </w:r>
      <w:r w:rsidR="00953CE6" w:rsidRPr="00980999">
        <w:t xml:space="preserve"> Matrix</w:t>
      </w:r>
      <w:r w:rsidR="00A93667">
        <w:t>-K</w:t>
      </w:r>
    </w:p>
    <w:p w:rsidR="00EF5E33" w:rsidRPr="00980999" w:rsidRDefault="00EF5E33">
      <w:pPr>
        <w:rPr>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66237F" w:rsidRPr="00980999" w:rsidTr="00953CE6">
        <w:tc>
          <w:tcPr>
            <w:tcW w:w="3294" w:type="dxa"/>
          </w:tcPr>
          <w:p w:rsidR="0066237F" w:rsidRPr="00980999" w:rsidRDefault="0066237F">
            <w:pPr>
              <w:rPr>
                <w:sz w:val="20"/>
                <w:szCs w:val="20"/>
              </w:rPr>
            </w:pPr>
            <w:r w:rsidRPr="00980999">
              <w:rPr>
                <w:sz w:val="20"/>
                <w:szCs w:val="20"/>
              </w:rPr>
              <w:t>Standard</w:t>
            </w:r>
            <w:r w:rsidR="00953CE6" w:rsidRPr="00980999">
              <w:rPr>
                <w:sz w:val="20"/>
                <w:szCs w:val="20"/>
              </w:rPr>
              <w:t>s</w:t>
            </w:r>
            <w:r w:rsidRPr="00980999">
              <w:rPr>
                <w:sz w:val="20"/>
                <w:szCs w:val="20"/>
              </w:rPr>
              <w:t xml:space="preserve"> and Indicators</w:t>
            </w:r>
          </w:p>
        </w:tc>
        <w:tc>
          <w:tcPr>
            <w:tcW w:w="3474" w:type="dxa"/>
          </w:tcPr>
          <w:p w:rsidR="0066237F" w:rsidRPr="00980999" w:rsidRDefault="0066237F" w:rsidP="00953CE6">
            <w:pPr>
              <w:rPr>
                <w:sz w:val="20"/>
                <w:szCs w:val="20"/>
              </w:rPr>
            </w:pPr>
            <w:r w:rsidRPr="00980999">
              <w:rPr>
                <w:sz w:val="20"/>
                <w:szCs w:val="20"/>
              </w:rPr>
              <w:t xml:space="preserve">NGSS </w:t>
            </w:r>
            <w:r w:rsidR="00953CE6" w:rsidRPr="00980999">
              <w:rPr>
                <w:sz w:val="20"/>
                <w:szCs w:val="20"/>
              </w:rPr>
              <w:t>Practices</w:t>
            </w:r>
          </w:p>
        </w:tc>
        <w:tc>
          <w:tcPr>
            <w:tcW w:w="3870" w:type="dxa"/>
          </w:tcPr>
          <w:p w:rsidR="0066237F" w:rsidRPr="00980999" w:rsidRDefault="00953CE6">
            <w:pPr>
              <w:rPr>
                <w:sz w:val="20"/>
                <w:szCs w:val="20"/>
              </w:rPr>
            </w:pPr>
            <w:r w:rsidRPr="00980999">
              <w:rPr>
                <w:sz w:val="20"/>
                <w:szCs w:val="20"/>
              </w:rPr>
              <w:t>Disciplinary Core Ideas</w:t>
            </w:r>
          </w:p>
        </w:tc>
        <w:tc>
          <w:tcPr>
            <w:tcW w:w="2538" w:type="dxa"/>
          </w:tcPr>
          <w:p w:rsidR="0066237F" w:rsidRPr="00980999" w:rsidRDefault="00953CE6">
            <w:pPr>
              <w:rPr>
                <w:sz w:val="20"/>
                <w:szCs w:val="20"/>
              </w:rPr>
            </w:pPr>
            <w:r w:rsidRPr="00980999">
              <w:rPr>
                <w:sz w:val="20"/>
                <w:szCs w:val="20"/>
              </w:rPr>
              <w:t>Crosscutting Concepts</w:t>
            </w:r>
          </w:p>
        </w:tc>
      </w:tr>
      <w:tr w:rsidR="001D3E92" w:rsidRPr="00980999" w:rsidTr="00E01A89">
        <w:tc>
          <w:tcPr>
            <w:tcW w:w="13176" w:type="dxa"/>
            <w:gridSpan w:val="4"/>
          </w:tcPr>
          <w:p w:rsidR="001D3E92" w:rsidRDefault="001D3E92">
            <w:pPr>
              <w:rPr>
                <w:b/>
                <w:color w:val="000000"/>
                <w:sz w:val="20"/>
                <w:szCs w:val="20"/>
              </w:rPr>
            </w:pPr>
            <w:r w:rsidRPr="00980999">
              <w:rPr>
                <w:b/>
                <w:color w:val="000000"/>
                <w:sz w:val="20"/>
                <w:szCs w:val="20"/>
              </w:rPr>
              <w:t xml:space="preserve">STANDARD 1. </w:t>
            </w:r>
            <w:r w:rsidRPr="00980999">
              <w:rPr>
                <w:b/>
                <w:caps/>
                <w:color w:val="000000"/>
                <w:sz w:val="20"/>
                <w:szCs w:val="20"/>
              </w:rPr>
              <w:t>Environmental Issues</w:t>
            </w:r>
            <w:r w:rsidRPr="00980999">
              <w:rPr>
                <w:b/>
                <w:color w:val="000000"/>
                <w:sz w:val="20"/>
                <w:szCs w:val="20"/>
              </w:rPr>
              <w:t xml:space="preserve">         </w:t>
            </w:r>
          </w:p>
          <w:p w:rsidR="001D3E92" w:rsidRPr="00980999" w:rsidRDefault="001D3E92">
            <w:pPr>
              <w:rPr>
                <w:sz w:val="20"/>
                <w:szCs w:val="20"/>
              </w:rPr>
            </w:pPr>
            <w:r w:rsidRPr="00980999">
              <w:rPr>
                <w:b/>
                <w:color w:val="000000"/>
                <w:sz w:val="20"/>
                <w:szCs w:val="20"/>
              </w:rPr>
              <w:t xml:space="preserve">The student will investigate and analyze environmental issues ranging from local to global perspectives and develop and implement a local action project that protects, sustains, or enhances the natural environment.   </w:t>
            </w:r>
          </w:p>
        </w:tc>
      </w:tr>
      <w:tr w:rsidR="00953CE6" w:rsidRPr="00980999" w:rsidTr="005F0CFE">
        <w:tc>
          <w:tcPr>
            <w:tcW w:w="13176" w:type="dxa"/>
            <w:gridSpan w:val="4"/>
          </w:tcPr>
          <w:p w:rsidR="00953CE6" w:rsidRPr="00980999" w:rsidRDefault="00953CE6">
            <w:pPr>
              <w:rPr>
                <w:sz w:val="20"/>
                <w:szCs w:val="20"/>
              </w:rPr>
            </w:pPr>
            <w:r w:rsidRPr="00980999">
              <w:rPr>
                <w:b/>
                <w:color w:val="000000"/>
                <w:sz w:val="20"/>
                <w:szCs w:val="20"/>
              </w:rPr>
              <w:t>Topic A: Environmental Issue Investigation</w:t>
            </w:r>
          </w:p>
        </w:tc>
      </w:tr>
      <w:tr w:rsidR="0066237F" w:rsidRPr="00980999" w:rsidTr="00953CE6">
        <w:tc>
          <w:tcPr>
            <w:tcW w:w="3294" w:type="dxa"/>
          </w:tcPr>
          <w:p w:rsidR="0066237F" w:rsidRPr="00980999" w:rsidRDefault="0066237F" w:rsidP="0066237F">
            <w:pPr>
              <w:pStyle w:val="ListParagraph"/>
              <w:numPr>
                <w:ilvl w:val="0"/>
                <w:numId w:val="2"/>
              </w:numPr>
              <w:ind w:left="180" w:hanging="180"/>
              <w:rPr>
                <w:sz w:val="20"/>
                <w:szCs w:val="20"/>
              </w:rPr>
            </w:pPr>
            <w:r w:rsidRPr="00980999">
              <w:rPr>
                <w:color w:val="000000"/>
                <w:sz w:val="20"/>
                <w:szCs w:val="20"/>
              </w:rPr>
              <w:t>Identify an environmental issue.</w:t>
            </w:r>
          </w:p>
        </w:tc>
        <w:tc>
          <w:tcPr>
            <w:tcW w:w="3474" w:type="dxa"/>
          </w:tcPr>
          <w:p w:rsidR="0066237F" w:rsidRPr="00980999" w:rsidRDefault="00953CE6">
            <w:pPr>
              <w:rPr>
                <w:sz w:val="20"/>
                <w:szCs w:val="20"/>
              </w:rPr>
            </w:pPr>
            <w:r w:rsidRPr="00980999">
              <w:rPr>
                <w:sz w:val="20"/>
                <w:szCs w:val="20"/>
              </w:rPr>
              <w:t>Obtaining, evaluating and communicating information</w:t>
            </w:r>
          </w:p>
        </w:tc>
        <w:tc>
          <w:tcPr>
            <w:tcW w:w="3870" w:type="dxa"/>
          </w:tcPr>
          <w:p w:rsidR="001B314D" w:rsidRPr="00980999" w:rsidRDefault="0090753E" w:rsidP="001B314D">
            <w:pPr>
              <w:rPr>
                <w:sz w:val="20"/>
                <w:szCs w:val="20"/>
              </w:rPr>
            </w:pPr>
            <w:r w:rsidRPr="0090753E">
              <w:rPr>
                <w:sz w:val="20"/>
                <w:szCs w:val="20"/>
              </w:rPr>
              <w:t xml:space="preserve">ETS1.A: Defining and Delimiting an Engineering Problem </w:t>
            </w:r>
            <w:r w:rsidRPr="0090753E">
              <w:rPr>
                <w:sz w:val="20"/>
                <w:szCs w:val="20"/>
              </w:rPr>
              <w:sym w:font="Symbol" w:char="F0A7"/>
            </w:r>
            <w:r w:rsidRPr="0090753E">
              <w:rPr>
                <w:sz w:val="20"/>
                <w:szCs w:val="20"/>
              </w:rPr>
              <w:t xml:space="preserve"> Asking questions, making observations, and gathering information are helpful in thinking about problems. (secondary to K-ESS3-2)</w:t>
            </w:r>
          </w:p>
        </w:tc>
        <w:tc>
          <w:tcPr>
            <w:tcW w:w="2538" w:type="dxa"/>
          </w:tcPr>
          <w:p w:rsidR="0066237F" w:rsidRPr="00980999" w:rsidRDefault="00953CE6">
            <w:pPr>
              <w:rPr>
                <w:sz w:val="20"/>
                <w:szCs w:val="20"/>
              </w:rPr>
            </w:pPr>
            <w:r w:rsidRPr="00980999">
              <w:rPr>
                <w:sz w:val="20"/>
                <w:szCs w:val="20"/>
              </w:rPr>
              <w:t>Systems</w:t>
            </w:r>
          </w:p>
          <w:p w:rsidR="00953CE6" w:rsidRPr="00980999" w:rsidRDefault="00953CE6">
            <w:pPr>
              <w:rPr>
                <w:sz w:val="20"/>
                <w:szCs w:val="20"/>
              </w:rPr>
            </w:pPr>
            <w:r w:rsidRPr="00980999">
              <w:rPr>
                <w:sz w:val="20"/>
                <w:szCs w:val="20"/>
              </w:rPr>
              <w:t>Stability and Change</w:t>
            </w:r>
          </w:p>
        </w:tc>
      </w:tr>
      <w:tr w:rsidR="0066237F" w:rsidRPr="00980999" w:rsidTr="00953CE6">
        <w:tc>
          <w:tcPr>
            <w:tcW w:w="3294" w:type="dxa"/>
          </w:tcPr>
          <w:p w:rsidR="0066237F" w:rsidRPr="00980999" w:rsidRDefault="0066237F" w:rsidP="0066237F">
            <w:pPr>
              <w:pStyle w:val="ListParagraph"/>
              <w:numPr>
                <w:ilvl w:val="0"/>
                <w:numId w:val="2"/>
              </w:numPr>
              <w:ind w:left="180" w:hanging="180"/>
              <w:rPr>
                <w:sz w:val="20"/>
                <w:szCs w:val="20"/>
              </w:rPr>
            </w:pPr>
            <w:r w:rsidRPr="00980999">
              <w:rPr>
                <w:color w:val="000000"/>
                <w:sz w:val="20"/>
                <w:szCs w:val="20"/>
              </w:rPr>
              <w:t>Develop and write research questions related to an environmental issue.</w:t>
            </w:r>
          </w:p>
        </w:tc>
        <w:tc>
          <w:tcPr>
            <w:tcW w:w="3474" w:type="dxa"/>
          </w:tcPr>
          <w:p w:rsidR="0066237F" w:rsidRPr="00980999" w:rsidRDefault="00953CE6">
            <w:pPr>
              <w:rPr>
                <w:sz w:val="20"/>
                <w:szCs w:val="20"/>
              </w:rPr>
            </w:pPr>
            <w:r w:rsidRPr="00980999">
              <w:rPr>
                <w:sz w:val="20"/>
                <w:szCs w:val="20"/>
              </w:rPr>
              <w:t>Planning and carrying out investigations</w:t>
            </w:r>
          </w:p>
        </w:tc>
        <w:tc>
          <w:tcPr>
            <w:tcW w:w="3870" w:type="dxa"/>
          </w:tcPr>
          <w:p w:rsidR="0066237F" w:rsidRPr="00980999" w:rsidRDefault="0090753E">
            <w:pPr>
              <w:rPr>
                <w:sz w:val="20"/>
                <w:szCs w:val="20"/>
              </w:rPr>
            </w:pPr>
            <w:r w:rsidRPr="0090753E">
              <w:rPr>
                <w:sz w:val="20"/>
                <w:szCs w:val="20"/>
              </w:rPr>
              <w:t xml:space="preserve">ETS1.B: Developing Possible Solutions </w:t>
            </w:r>
            <w:r w:rsidRPr="0090753E">
              <w:rPr>
                <w:sz w:val="20"/>
                <w:szCs w:val="20"/>
              </w:rPr>
              <w:sym w:font="Symbol" w:char="F0A7"/>
            </w:r>
            <w:r w:rsidRPr="0090753E">
              <w:rPr>
                <w:sz w:val="20"/>
                <w:szCs w:val="20"/>
              </w:rPr>
              <w:t xml:space="preserve"> Designs can be conveyed through sketches, drawings, or physical models. These representations are useful in communicating ideas for a problem’s solutions to other people. (secondary to K-ESS3-3)</w:t>
            </w:r>
            <w:bookmarkStart w:id="0" w:name="_GoBack"/>
            <w:bookmarkEnd w:id="0"/>
          </w:p>
        </w:tc>
        <w:tc>
          <w:tcPr>
            <w:tcW w:w="2538" w:type="dxa"/>
          </w:tcPr>
          <w:p w:rsidR="0066237F" w:rsidRPr="00980999" w:rsidRDefault="0066237F">
            <w:pPr>
              <w:rPr>
                <w:sz w:val="20"/>
                <w:szCs w:val="20"/>
              </w:rPr>
            </w:pPr>
          </w:p>
        </w:tc>
      </w:tr>
      <w:tr w:rsidR="0066237F" w:rsidRPr="00980999" w:rsidTr="00953CE6">
        <w:tc>
          <w:tcPr>
            <w:tcW w:w="3294" w:type="dxa"/>
          </w:tcPr>
          <w:p w:rsidR="0066237F" w:rsidRPr="00980999" w:rsidRDefault="0066237F" w:rsidP="0066237F">
            <w:pPr>
              <w:pStyle w:val="ListParagraph"/>
              <w:numPr>
                <w:ilvl w:val="0"/>
                <w:numId w:val="2"/>
              </w:numPr>
              <w:ind w:left="180" w:hanging="180"/>
              <w:rPr>
                <w:sz w:val="20"/>
                <w:szCs w:val="20"/>
              </w:rPr>
            </w:pPr>
            <w:r w:rsidRPr="00980999">
              <w:rPr>
                <w:color w:val="000000"/>
                <w:sz w:val="20"/>
                <w:szCs w:val="20"/>
              </w:rPr>
              <w:t>Given a specific issue, communicate the issue, the stakeholders involved and the stakeholders’ beliefs and values.</w:t>
            </w:r>
          </w:p>
        </w:tc>
        <w:tc>
          <w:tcPr>
            <w:tcW w:w="3474" w:type="dxa"/>
          </w:tcPr>
          <w:p w:rsidR="0066237F" w:rsidRPr="00980999" w:rsidRDefault="00600627">
            <w:pPr>
              <w:rPr>
                <w:sz w:val="20"/>
                <w:szCs w:val="20"/>
              </w:rPr>
            </w:pPr>
            <w:r w:rsidRPr="00980999">
              <w:rPr>
                <w:sz w:val="20"/>
                <w:szCs w:val="20"/>
              </w:rPr>
              <w:t>Obtaining, evaluating and communicating information</w:t>
            </w:r>
          </w:p>
        </w:tc>
        <w:tc>
          <w:tcPr>
            <w:tcW w:w="3870" w:type="dxa"/>
          </w:tcPr>
          <w:p w:rsidR="0066237F" w:rsidRPr="00980999" w:rsidRDefault="0066237F">
            <w:pPr>
              <w:rPr>
                <w:sz w:val="20"/>
                <w:szCs w:val="20"/>
              </w:rPr>
            </w:pPr>
          </w:p>
        </w:tc>
        <w:tc>
          <w:tcPr>
            <w:tcW w:w="2538" w:type="dxa"/>
          </w:tcPr>
          <w:p w:rsidR="0066237F" w:rsidRPr="00980999" w:rsidRDefault="0066237F">
            <w:pPr>
              <w:rPr>
                <w:sz w:val="20"/>
                <w:szCs w:val="20"/>
              </w:rPr>
            </w:pPr>
          </w:p>
        </w:tc>
      </w:tr>
      <w:tr w:rsidR="0066237F" w:rsidRPr="00980999" w:rsidTr="00953CE6">
        <w:tc>
          <w:tcPr>
            <w:tcW w:w="3294" w:type="dxa"/>
          </w:tcPr>
          <w:p w:rsidR="0066237F" w:rsidRPr="00980999" w:rsidRDefault="0066237F" w:rsidP="0066237F">
            <w:pPr>
              <w:pStyle w:val="ListParagraph"/>
              <w:numPr>
                <w:ilvl w:val="0"/>
                <w:numId w:val="2"/>
              </w:numPr>
              <w:ind w:left="180" w:hanging="180"/>
              <w:rPr>
                <w:sz w:val="20"/>
                <w:szCs w:val="20"/>
              </w:rPr>
            </w:pPr>
            <w:r w:rsidRPr="00980999">
              <w:rPr>
                <w:color w:val="000000"/>
                <w:sz w:val="20"/>
                <w:szCs w:val="20"/>
              </w:rPr>
              <w:t>Design and conduct the research.</w:t>
            </w:r>
          </w:p>
        </w:tc>
        <w:tc>
          <w:tcPr>
            <w:tcW w:w="3474" w:type="dxa"/>
          </w:tcPr>
          <w:p w:rsidR="0066237F" w:rsidRPr="00980999" w:rsidRDefault="0066237F">
            <w:pPr>
              <w:rPr>
                <w:sz w:val="20"/>
                <w:szCs w:val="20"/>
              </w:rPr>
            </w:pPr>
            <w:r w:rsidRPr="00980999">
              <w:rPr>
                <w:sz w:val="20"/>
                <w:szCs w:val="20"/>
              </w:rPr>
              <w:t>Planning and carrying out investigations</w:t>
            </w:r>
          </w:p>
        </w:tc>
        <w:tc>
          <w:tcPr>
            <w:tcW w:w="3870" w:type="dxa"/>
          </w:tcPr>
          <w:p w:rsidR="0066237F" w:rsidRPr="00980999" w:rsidRDefault="0066237F">
            <w:pPr>
              <w:rPr>
                <w:sz w:val="20"/>
                <w:szCs w:val="20"/>
              </w:rPr>
            </w:pPr>
          </w:p>
        </w:tc>
        <w:tc>
          <w:tcPr>
            <w:tcW w:w="2538" w:type="dxa"/>
          </w:tcPr>
          <w:p w:rsidR="0066237F" w:rsidRPr="00980999" w:rsidRDefault="0066237F">
            <w:pPr>
              <w:rPr>
                <w:sz w:val="20"/>
                <w:szCs w:val="20"/>
              </w:rPr>
            </w:pPr>
          </w:p>
        </w:tc>
      </w:tr>
      <w:tr w:rsidR="0066237F" w:rsidRPr="00980999" w:rsidTr="00953CE6">
        <w:tc>
          <w:tcPr>
            <w:tcW w:w="3294" w:type="dxa"/>
          </w:tcPr>
          <w:p w:rsidR="0066237F" w:rsidRPr="00980999" w:rsidRDefault="0066237F" w:rsidP="0066237F">
            <w:pPr>
              <w:pStyle w:val="ListParagraph"/>
              <w:numPr>
                <w:ilvl w:val="0"/>
                <w:numId w:val="2"/>
              </w:numPr>
              <w:ind w:left="180" w:hanging="180"/>
              <w:rPr>
                <w:sz w:val="20"/>
                <w:szCs w:val="20"/>
              </w:rPr>
            </w:pPr>
            <w:r w:rsidRPr="00980999">
              <w:rPr>
                <w:color w:val="000000"/>
                <w:sz w:val="20"/>
                <w:szCs w:val="20"/>
              </w:rPr>
              <w:t>Use data and references to interpret findings to form conclusions.</w:t>
            </w:r>
          </w:p>
        </w:tc>
        <w:tc>
          <w:tcPr>
            <w:tcW w:w="3474" w:type="dxa"/>
          </w:tcPr>
          <w:p w:rsidR="0066237F" w:rsidRPr="00980999" w:rsidRDefault="0066237F">
            <w:pPr>
              <w:rPr>
                <w:sz w:val="20"/>
                <w:szCs w:val="20"/>
              </w:rPr>
            </w:pPr>
            <w:r w:rsidRPr="00980999">
              <w:rPr>
                <w:sz w:val="20"/>
                <w:szCs w:val="20"/>
              </w:rPr>
              <w:t>Analyzing and interpreting data</w:t>
            </w:r>
          </w:p>
        </w:tc>
        <w:tc>
          <w:tcPr>
            <w:tcW w:w="3870" w:type="dxa"/>
          </w:tcPr>
          <w:p w:rsidR="0066237F" w:rsidRPr="00980999" w:rsidRDefault="0066237F">
            <w:pPr>
              <w:rPr>
                <w:sz w:val="20"/>
                <w:szCs w:val="20"/>
              </w:rPr>
            </w:pPr>
          </w:p>
        </w:tc>
        <w:tc>
          <w:tcPr>
            <w:tcW w:w="2538" w:type="dxa"/>
          </w:tcPr>
          <w:p w:rsidR="0066237F" w:rsidRPr="00980999" w:rsidRDefault="0066237F">
            <w:pPr>
              <w:rPr>
                <w:sz w:val="20"/>
                <w:szCs w:val="20"/>
              </w:rPr>
            </w:pPr>
          </w:p>
        </w:tc>
      </w:tr>
      <w:tr w:rsidR="00953CE6" w:rsidRPr="00980999" w:rsidTr="00B1293F">
        <w:tc>
          <w:tcPr>
            <w:tcW w:w="13176" w:type="dxa"/>
            <w:gridSpan w:val="4"/>
          </w:tcPr>
          <w:p w:rsidR="00953CE6" w:rsidRPr="00980999" w:rsidRDefault="00953CE6">
            <w:pPr>
              <w:rPr>
                <w:b/>
                <w:sz w:val="20"/>
                <w:szCs w:val="20"/>
              </w:rPr>
            </w:pPr>
            <w:r w:rsidRPr="00980999">
              <w:rPr>
                <w:b/>
                <w:sz w:val="20"/>
                <w:szCs w:val="20"/>
              </w:rPr>
              <w:t>Topic B: Action Component</w:t>
            </w:r>
          </w:p>
        </w:tc>
      </w:tr>
      <w:tr w:rsidR="00953CE6" w:rsidRPr="00980999" w:rsidTr="00953CE6">
        <w:tc>
          <w:tcPr>
            <w:tcW w:w="3294" w:type="dxa"/>
          </w:tcPr>
          <w:p w:rsidR="00953CE6" w:rsidRPr="00980999" w:rsidRDefault="00953CE6" w:rsidP="00F21963">
            <w:pPr>
              <w:pStyle w:val="ListParagraph"/>
              <w:numPr>
                <w:ilvl w:val="0"/>
                <w:numId w:val="6"/>
              </w:numPr>
              <w:ind w:left="180" w:hanging="180"/>
              <w:rPr>
                <w:sz w:val="20"/>
                <w:szCs w:val="20"/>
              </w:rPr>
            </w:pPr>
            <w:r w:rsidRPr="00980999">
              <w:rPr>
                <w:color w:val="000000"/>
                <w:sz w:val="20"/>
                <w:szCs w:val="20"/>
              </w:rPr>
              <w:t>Use recommendation(s) to develop and implement an environmental action plan.</w:t>
            </w:r>
          </w:p>
        </w:tc>
        <w:tc>
          <w:tcPr>
            <w:tcW w:w="3474" w:type="dxa"/>
          </w:tcPr>
          <w:p w:rsidR="00953CE6" w:rsidRPr="00980999" w:rsidRDefault="00DD1EE9">
            <w:pPr>
              <w:rPr>
                <w:sz w:val="20"/>
                <w:szCs w:val="20"/>
              </w:rPr>
            </w:pPr>
            <w:r w:rsidRPr="00980999">
              <w:rPr>
                <w:sz w:val="20"/>
                <w:szCs w:val="20"/>
              </w:rPr>
              <w:t>Constructing explanations and designing solutions</w:t>
            </w:r>
          </w:p>
        </w:tc>
        <w:tc>
          <w:tcPr>
            <w:tcW w:w="3870" w:type="dxa"/>
          </w:tcPr>
          <w:p w:rsidR="00953CE6" w:rsidRPr="00980999" w:rsidRDefault="00953CE6" w:rsidP="0079485B">
            <w:pPr>
              <w:rPr>
                <w:sz w:val="20"/>
                <w:szCs w:val="20"/>
              </w:rPr>
            </w:pPr>
          </w:p>
        </w:tc>
        <w:tc>
          <w:tcPr>
            <w:tcW w:w="2538" w:type="dxa"/>
          </w:tcPr>
          <w:p w:rsidR="00953CE6" w:rsidRPr="00980999" w:rsidRDefault="00953CE6">
            <w:pPr>
              <w:rPr>
                <w:sz w:val="20"/>
                <w:szCs w:val="20"/>
              </w:rPr>
            </w:pPr>
          </w:p>
        </w:tc>
      </w:tr>
      <w:tr w:rsidR="00953CE6" w:rsidRPr="00980999" w:rsidTr="00953CE6">
        <w:tc>
          <w:tcPr>
            <w:tcW w:w="3294" w:type="dxa"/>
          </w:tcPr>
          <w:p w:rsidR="00953CE6" w:rsidRPr="00980999" w:rsidRDefault="00953CE6" w:rsidP="00F21963">
            <w:pPr>
              <w:pStyle w:val="ListParagraph"/>
              <w:numPr>
                <w:ilvl w:val="0"/>
                <w:numId w:val="6"/>
              </w:numPr>
              <w:ind w:left="180" w:hanging="180"/>
              <w:rPr>
                <w:color w:val="000000"/>
                <w:sz w:val="20"/>
                <w:szCs w:val="20"/>
              </w:rPr>
            </w:pPr>
            <w:r w:rsidRPr="00980999">
              <w:rPr>
                <w:color w:val="000000"/>
                <w:sz w:val="20"/>
                <w:szCs w:val="20"/>
              </w:rPr>
              <w:t>Communicate, evaluate and justify personal views on environmental issue and alternate ways to address them.</w:t>
            </w:r>
          </w:p>
          <w:p w:rsidR="00953CE6" w:rsidRPr="00980999" w:rsidRDefault="00953CE6">
            <w:pPr>
              <w:rPr>
                <w:sz w:val="20"/>
                <w:szCs w:val="20"/>
              </w:rPr>
            </w:pPr>
          </w:p>
        </w:tc>
        <w:tc>
          <w:tcPr>
            <w:tcW w:w="3474" w:type="dxa"/>
          </w:tcPr>
          <w:p w:rsidR="00953CE6" w:rsidRPr="00980999" w:rsidRDefault="00DD1EE9">
            <w:pPr>
              <w:rPr>
                <w:sz w:val="20"/>
                <w:szCs w:val="20"/>
              </w:rPr>
            </w:pPr>
            <w:r w:rsidRPr="00980999">
              <w:rPr>
                <w:sz w:val="20"/>
                <w:szCs w:val="20"/>
              </w:rPr>
              <w:t>Obtaining, evaluating and communicating information</w:t>
            </w:r>
          </w:p>
        </w:tc>
        <w:tc>
          <w:tcPr>
            <w:tcW w:w="3870" w:type="dxa"/>
          </w:tcPr>
          <w:p w:rsidR="00953CE6" w:rsidRPr="00980999" w:rsidRDefault="00953CE6">
            <w:pPr>
              <w:rPr>
                <w:sz w:val="20"/>
                <w:szCs w:val="20"/>
              </w:rPr>
            </w:pPr>
          </w:p>
        </w:tc>
        <w:tc>
          <w:tcPr>
            <w:tcW w:w="2538" w:type="dxa"/>
          </w:tcPr>
          <w:p w:rsidR="00953CE6" w:rsidRPr="00980999" w:rsidRDefault="00953CE6">
            <w:pPr>
              <w:rPr>
                <w:sz w:val="20"/>
                <w:szCs w:val="20"/>
              </w:rPr>
            </w:pPr>
          </w:p>
        </w:tc>
      </w:tr>
      <w:tr w:rsidR="00953CE6" w:rsidRPr="00980999" w:rsidTr="00953CE6">
        <w:tc>
          <w:tcPr>
            <w:tcW w:w="3294" w:type="dxa"/>
          </w:tcPr>
          <w:p w:rsidR="00953CE6" w:rsidRPr="00980999" w:rsidRDefault="00953CE6" w:rsidP="00F21963">
            <w:pPr>
              <w:pStyle w:val="ListParagraph"/>
              <w:numPr>
                <w:ilvl w:val="0"/>
                <w:numId w:val="6"/>
              </w:numPr>
              <w:ind w:left="180" w:hanging="180"/>
              <w:rPr>
                <w:color w:val="000000"/>
                <w:sz w:val="20"/>
                <w:szCs w:val="20"/>
              </w:rPr>
            </w:pPr>
            <w:r w:rsidRPr="00980999">
              <w:rPr>
                <w:color w:val="000000"/>
                <w:sz w:val="20"/>
                <w:szCs w:val="20"/>
              </w:rPr>
              <w:t>Analyze the effectiveness of the action plan in terms of achieving the desired outcomes.</w:t>
            </w:r>
          </w:p>
        </w:tc>
        <w:tc>
          <w:tcPr>
            <w:tcW w:w="3474" w:type="dxa"/>
          </w:tcPr>
          <w:p w:rsidR="00953CE6" w:rsidRPr="00980999" w:rsidRDefault="00DD1EE9">
            <w:pPr>
              <w:rPr>
                <w:sz w:val="20"/>
                <w:szCs w:val="20"/>
              </w:rPr>
            </w:pPr>
            <w:r w:rsidRPr="00980999">
              <w:rPr>
                <w:sz w:val="20"/>
                <w:szCs w:val="20"/>
              </w:rPr>
              <w:t>Analyzing and interpreting data</w:t>
            </w:r>
          </w:p>
        </w:tc>
        <w:tc>
          <w:tcPr>
            <w:tcW w:w="3870" w:type="dxa"/>
          </w:tcPr>
          <w:p w:rsidR="00953CE6" w:rsidRPr="00980999" w:rsidRDefault="00953CE6">
            <w:pPr>
              <w:rPr>
                <w:sz w:val="20"/>
                <w:szCs w:val="20"/>
              </w:rPr>
            </w:pPr>
          </w:p>
        </w:tc>
        <w:tc>
          <w:tcPr>
            <w:tcW w:w="2538" w:type="dxa"/>
          </w:tcPr>
          <w:p w:rsidR="00953CE6" w:rsidRPr="00980999" w:rsidRDefault="00953CE6">
            <w:pPr>
              <w:rPr>
                <w:sz w:val="20"/>
                <w:szCs w:val="20"/>
              </w:rPr>
            </w:pPr>
          </w:p>
        </w:tc>
      </w:tr>
    </w:tbl>
    <w:p w:rsidR="00980999" w:rsidRDefault="00980999">
      <w:r>
        <w:br w:type="page"/>
      </w:r>
    </w:p>
    <w:tbl>
      <w:tblPr>
        <w:tblStyle w:val="TableGrid"/>
        <w:tblW w:w="0" w:type="auto"/>
        <w:tblLook w:val="04A0" w:firstRow="1" w:lastRow="0" w:firstColumn="1" w:lastColumn="0" w:noHBand="0" w:noVBand="1"/>
      </w:tblPr>
      <w:tblGrid>
        <w:gridCol w:w="3294"/>
        <w:gridCol w:w="3474"/>
        <w:gridCol w:w="3870"/>
        <w:gridCol w:w="2538"/>
      </w:tblGrid>
      <w:tr w:rsidR="00980999" w:rsidRPr="00980999" w:rsidTr="00953CE6">
        <w:tc>
          <w:tcPr>
            <w:tcW w:w="3294" w:type="dxa"/>
          </w:tcPr>
          <w:p w:rsidR="00980999" w:rsidRPr="00980999" w:rsidRDefault="00980999" w:rsidP="007F7724">
            <w:pPr>
              <w:rPr>
                <w:sz w:val="20"/>
                <w:szCs w:val="20"/>
              </w:rPr>
            </w:pPr>
            <w:r w:rsidRPr="00980999">
              <w:rPr>
                <w:sz w:val="20"/>
                <w:szCs w:val="20"/>
              </w:rPr>
              <w:lastRenderedPageBreak/>
              <w:t>Standards and Indicators</w:t>
            </w:r>
          </w:p>
        </w:tc>
        <w:tc>
          <w:tcPr>
            <w:tcW w:w="3474" w:type="dxa"/>
          </w:tcPr>
          <w:p w:rsidR="00980999" w:rsidRPr="00980999" w:rsidRDefault="00980999" w:rsidP="007F7724">
            <w:pPr>
              <w:rPr>
                <w:sz w:val="20"/>
                <w:szCs w:val="20"/>
              </w:rPr>
            </w:pPr>
            <w:r w:rsidRPr="00980999">
              <w:rPr>
                <w:sz w:val="20"/>
                <w:szCs w:val="20"/>
              </w:rPr>
              <w:t>NGSS Practices</w:t>
            </w:r>
          </w:p>
        </w:tc>
        <w:tc>
          <w:tcPr>
            <w:tcW w:w="3870" w:type="dxa"/>
          </w:tcPr>
          <w:p w:rsidR="00980999" w:rsidRPr="00980999" w:rsidRDefault="00980999" w:rsidP="007F7724">
            <w:pPr>
              <w:rPr>
                <w:sz w:val="20"/>
                <w:szCs w:val="20"/>
              </w:rPr>
            </w:pPr>
            <w:r w:rsidRPr="00980999">
              <w:rPr>
                <w:sz w:val="20"/>
                <w:szCs w:val="20"/>
              </w:rPr>
              <w:t>Disciplinary Core Ideas</w:t>
            </w:r>
          </w:p>
        </w:tc>
        <w:tc>
          <w:tcPr>
            <w:tcW w:w="2538" w:type="dxa"/>
          </w:tcPr>
          <w:p w:rsidR="00980999" w:rsidRPr="00980999" w:rsidRDefault="00980999" w:rsidP="007F7724">
            <w:pPr>
              <w:rPr>
                <w:sz w:val="20"/>
                <w:szCs w:val="20"/>
              </w:rPr>
            </w:pPr>
            <w:r w:rsidRPr="00980999">
              <w:rPr>
                <w:sz w:val="20"/>
                <w:szCs w:val="20"/>
              </w:rPr>
              <w:t>Crosscutting Concepts</w:t>
            </w:r>
          </w:p>
        </w:tc>
      </w:tr>
      <w:tr w:rsidR="00980999" w:rsidRPr="00980999" w:rsidTr="00D5778F">
        <w:tc>
          <w:tcPr>
            <w:tcW w:w="13176" w:type="dxa"/>
            <w:gridSpan w:val="4"/>
          </w:tcPr>
          <w:p w:rsidR="00980999" w:rsidRPr="00980999" w:rsidRDefault="00980999" w:rsidP="00953CE6">
            <w:pPr>
              <w:rPr>
                <w:b/>
                <w:color w:val="000000"/>
                <w:sz w:val="20"/>
                <w:szCs w:val="20"/>
              </w:rPr>
            </w:pPr>
            <w:r w:rsidRPr="00980999">
              <w:rPr>
                <w:b/>
                <w:color w:val="000000"/>
                <w:sz w:val="20"/>
                <w:szCs w:val="20"/>
              </w:rPr>
              <w:t>STANDARD 2. INTERACTIONS OF EARTH’S SYSTEMS</w:t>
            </w:r>
          </w:p>
          <w:p w:rsidR="00980999" w:rsidRPr="00980999" w:rsidRDefault="00980999">
            <w:pPr>
              <w:rPr>
                <w:sz w:val="20"/>
                <w:szCs w:val="20"/>
              </w:rPr>
            </w:pPr>
            <w:r w:rsidRPr="00980999">
              <w:rPr>
                <w:b/>
                <w:sz w:val="20"/>
                <w:szCs w:val="20"/>
              </w:rPr>
              <w:t>The student will analyze and apply the properties of systems thinking and modeling to the study of Earth’s systems.</w:t>
            </w:r>
          </w:p>
        </w:tc>
      </w:tr>
      <w:tr w:rsidR="00DD1EE9" w:rsidRPr="00980999" w:rsidTr="00685F8E">
        <w:tc>
          <w:tcPr>
            <w:tcW w:w="13176" w:type="dxa"/>
            <w:gridSpan w:val="4"/>
          </w:tcPr>
          <w:p w:rsidR="00DD1EE9" w:rsidRPr="00980999" w:rsidRDefault="00DD1EE9">
            <w:pPr>
              <w:rPr>
                <w:sz w:val="20"/>
                <w:szCs w:val="20"/>
              </w:rPr>
            </w:pPr>
            <w:r w:rsidRPr="00980999">
              <w:rPr>
                <w:b/>
                <w:sz w:val="20"/>
                <w:szCs w:val="20"/>
              </w:rPr>
              <w:t>Topic A: Earth Systems</w:t>
            </w:r>
          </w:p>
        </w:tc>
      </w:tr>
      <w:tr w:rsidR="00953CE6" w:rsidRPr="00980999" w:rsidTr="00953CE6">
        <w:tc>
          <w:tcPr>
            <w:tcW w:w="3294" w:type="dxa"/>
          </w:tcPr>
          <w:p w:rsidR="00953CE6" w:rsidRPr="00980999" w:rsidRDefault="00DD1EE9" w:rsidP="00DD1EE9">
            <w:pPr>
              <w:pStyle w:val="ListParagraph"/>
              <w:numPr>
                <w:ilvl w:val="0"/>
                <w:numId w:val="7"/>
              </w:numPr>
              <w:ind w:left="180" w:hanging="180"/>
              <w:rPr>
                <w:color w:val="000000"/>
                <w:sz w:val="20"/>
                <w:szCs w:val="20"/>
              </w:rPr>
            </w:pPr>
            <w:r w:rsidRPr="00980999">
              <w:rPr>
                <w:sz w:val="20"/>
                <w:szCs w:val="20"/>
              </w:rPr>
              <w:t>The student will analyze and explain the interactions of earth’s systems.</w:t>
            </w:r>
          </w:p>
        </w:tc>
        <w:tc>
          <w:tcPr>
            <w:tcW w:w="3474" w:type="dxa"/>
          </w:tcPr>
          <w:p w:rsidR="00953CE6" w:rsidRPr="00980999" w:rsidRDefault="007B7FF5">
            <w:pPr>
              <w:rPr>
                <w:sz w:val="20"/>
                <w:szCs w:val="20"/>
              </w:rPr>
            </w:pPr>
            <w:r w:rsidRPr="00980999">
              <w:rPr>
                <w:sz w:val="20"/>
                <w:szCs w:val="20"/>
              </w:rPr>
              <w:t>Obtaining, evaluating and communicating information</w:t>
            </w:r>
          </w:p>
          <w:p w:rsidR="007B7FF5" w:rsidRPr="00980999" w:rsidRDefault="007B7FF5">
            <w:pPr>
              <w:rPr>
                <w:sz w:val="20"/>
                <w:szCs w:val="20"/>
              </w:rPr>
            </w:pPr>
            <w:r w:rsidRPr="00980999">
              <w:rPr>
                <w:sz w:val="20"/>
                <w:szCs w:val="20"/>
              </w:rPr>
              <w:t>Constructing explanations and designing solutions</w:t>
            </w:r>
          </w:p>
        </w:tc>
        <w:tc>
          <w:tcPr>
            <w:tcW w:w="3870" w:type="dxa"/>
          </w:tcPr>
          <w:p w:rsidR="00953CE6" w:rsidRPr="00980999" w:rsidRDefault="00953CE6">
            <w:pPr>
              <w:rPr>
                <w:sz w:val="20"/>
                <w:szCs w:val="20"/>
              </w:rPr>
            </w:pPr>
          </w:p>
        </w:tc>
        <w:tc>
          <w:tcPr>
            <w:tcW w:w="2538" w:type="dxa"/>
          </w:tcPr>
          <w:p w:rsidR="00953CE6" w:rsidRPr="00980999" w:rsidRDefault="007B7FF5">
            <w:pPr>
              <w:rPr>
                <w:sz w:val="20"/>
                <w:szCs w:val="20"/>
              </w:rPr>
            </w:pPr>
            <w:r w:rsidRPr="00980999">
              <w:rPr>
                <w:sz w:val="20"/>
                <w:szCs w:val="20"/>
              </w:rPr>
              <w:t>Systems and system models</w:t>
            </w:r>
          </w:p>
        </w:tc>
      </w:tr>
      <w:tr w:rsidR="00DD1EE9" w:rsidRPr="00980999" w:rsidTr="001E58A0">
        <w:tc>
          <w:tcPr>
            <w:tcW w:w="13176" w:type="dxa"/>
            <w:gridSpan w:val="4"/>
          </w:tcPr>
          <w:p w:rsidR="00DD1EE9" w:rsidRPr="00980999" w:rsidRDefault="00DD1EE9">
            <w:pPr>
              <w:rPr>
                <w:sz w:val="20"/>
                <w:szCs w:val="20"/>
              </w:rPr>
            </w:pPr>
            <w:r w:rsidRPr="00980999">
              <w:rPr>
                <w:b/>
                <w:sz w:val="20"/>
                <w:szCs w:val="20"/>
              </w:rPr>
              <w:t>Topic B: Systems Thinking</w:t>
            </w:r>
          </w:p>
        </w:tc>
      </w:tr>
      <w:tr w:rsidR="00953CE6" w:rsidRPr="00980999" w:rsidTr="00953CE6">
        <w:tc>
          <w:tcPr>
            <w:tcW w:w="3294" w:type="dxa"/>
          </w:tcPr>
          <w:p w:rsidR="00953CE6" w:rsidRPr="00980999" w:rsidRDefault="00DD1EE9" w:rsidP="007345EB">
            <w:pPr>
              <w:pStyle w:val="ListParagraph"/>
              <w:numPr>
                <w:ilvl w:val="0"/>
                <w:numId w:val="8"/>
              </w:numPr>
              <w:ind w:left="180" w:hanging="180"/>
              <w:rPr>
                <w:color w:val="000000"/>
                <w:sz w:val="20"/>
                <w:szCs w:val="20"/>
              </w:rPr>
            </w:pPr>
            <w:r w:rsidRPr="00980999">
              <w:rPr>
                <w:sz w:val="20"/>
                <w:szCs w:val="20"/>
              </w:rPr>
              <w:t>Analyze, explain and apply the properties of systems thinking to earth systems interactions.</w:t>
            </w:r>
          </w:p>
        </w:tc>
        <w:tc>
          <w:tcPr>
            <w:tcW w:w="3474" w:type="dxa"/>
          </w:tcPr>
          <w:p w:rsidR="00953CE6" w:rsidRPr="00980999" w:rsidRDefault="007B7FF5">
            <w:pPr>
              <w:rPr>
                <w:sz w:val="20"/>
                <w:szCs w:val="20"/>
              </w:rPr>
            </w:pPr>
            <w:r w:rsidRPr="00980999">
              <w:rPr>
                <w:sz w:val="20"/>
                <w:szCs w:val="20"/>
              </w:rPr>
              <w:t>Constructing explanations and designing solutions</w:t>
            </w:r>
          </w:p>
        </w:tc>
        <w:tc>
          <w:tcPr>
            <w:tcW w:w="3870" w:type="dxa"/>
          </w:tcPr>
          <w:p w:rsidR="00953CE6" w:rsidRPr="00980999" w:rsidRDefault="00953CE6">
            <w:pPr>
              <w:rPr>
                <w:sz w:val="20"/>
                <w:szCs w:val="20"/>
              </w:rPr>
            </w:pPr>
          </w:p>
        </w:tc>
        <w:tc>
          <w:tcPr>
            <w:tcW w:w="2538" w:type="dxa"/>
          </w:tcPr>
          <w:p w:rsidR="00953CE6" w:rsidRPr="00980999" w:rsidRDefault="007B7FF5">
            <w:pPr>
              <w:rPr>
                <w:sz w:val="20"/>
                <w:szCs w:val="20"/>
              </w:rPr>
            </w:pPr>
            <w:r w:rsidRPr="00980999">
              <w:rPr>
                <w:sz w:val="20"/>
                <w:szCs w:val="20"/>
              </w:rPr>
              <w:t>Systems and system models</w:t>
            </w:r>
          </w:p>
        </w:tc>
      </w:tr>
      <w:tr w:rsidR="00DD1EE9" w:rsidRPr="00980999" w:rsidTr="00953CE6">
        <w:tc>
          <w:tcPr>
            <w:tcW w:w="3294" w:type="dxa"/>
          </w:tcPr>
          <w:p w:rsidR="00DD1EE9" w:rsidRPr="00980999" w:rsidRDefault="00DD1EE9" w:rsidP="007345EB">
            <w:pPr>
              <w:pStyle w:val="ListParagraph"/>
              <w:numPr>
                <w:ilvl w:val="0"/>
                <w:numId w:val="8"/>
              </w:numPr>
              <w:ind w:left="180" w:hanging="180"/>
              <w:rPr>
                <w:color w:val="000000"/>
                <w:sz w:val="20"/>
                <w:szCs w:val="20"/>
              </w:rPr>
            </w:pPr>
            <w:r w:rsidRPr="00980999">
              <w:rPr>
                <w:sz w:val="20"/>
                <w:szCs w:val="20"/>
              </w:rPr>
              <w:t>Use models and computer simulations to extend his/her understanding of scientific concepts.</w:t>
            </w:r>
          </w:p>
        </w:tc>
        <w:tc>
          <w:tcPr>
            <w:tcW w:w="3474" w:type="dxa"/>
          </w:tcPr>
          <w:p w:rsidR="00DD1EE9" w:rsidRPr="00980999" w:rsidRDefault="007B7FF5">
            <w:pPr>
              <w:rPr>
                <w:sz w:val="20"/>
                <w:szCs w:val="20"/>
              </w:rPr>
            </w:pPr>
            <w:r w:rsidRPr="00980999">
              <w:rPr>
                <w:sz w:val="20"/>
                <w:szCs w:val="20"/>
              </w:rPr>
              <w:t>Developing and using models</w:t>
            </w:r>
          </w:p>
        </w:tc>
        <w:tc>
          <w:tcPr>
            <w:tcW w:w="3870" w:type="dxa"/>
          </w:tcPr>
          <w:p w:rsidR="00DD1EE9" w:rsidRPr="00980999" w:rsidRDefault="00DD1EE9">
            <w:pPr>
              <w:rPr>
                <w:sz w:val="20"/>
                <w:szCs w:val="20"/>
              </w:rPr>
            </w:pPr>
          </w:p>
        </w:tc>
        <w:tc>
          <w:tcPr>
            <w:tcW w:w="2538" w:type="dxa"/>
          </w:tcPr>
          <w:p w:rsidR="00DD1EE9" w:rsidRPr="00980999" w:rsidRDefault="00980999">
            <w:pPr>
              <w:rPr>
                <w:sz w:val="20"/>
                <w:szCs w:val="20"/>
              </w:rPr>
            </w:pPr>
            <w:r w:rsidRPr="00980999">
              <w:rPr>
                <w:sz w:val="20"/>
                <w:szCs w:val="20"/>
              </w:rPr>
              <w:t>Systems and system models</w:t>
            </w:r>
          </w:p>
        </w:tc>
      </w:tr>
    </w:tbl>
    <w:p w:rsidR="00980999" w:rsidRDefault="00980999">
      <w:r>
        <w:br w:type="page"/>
      </w:r>
    </w:p>
    <w:tbl>
      <w:tblPr>
        <w:tblStyle w:val="TableGrid"/>
        <w:tblW w:w="0" w:type="auto"/>
        <w:tblLook w:val="04A0" w:firstRow="1" w:lastRow="0" w:firstColumn="1" w:lastColumn="0" w:noHBand="0" w:noVBand="1"/>
      </w:tblPr>
      <w:tblGrid>
        <w:gridCol w:w="3294"/>
        <w:gridCol w:w="3474"/>
        <w:gridCol w:w="3870"/>
        <w:gridCol w:w="2538"/>
      </w:tblGrid>
      <w:tr w:rsidR="00980999" w:rsidRPr="00980999" w:rsidTr="00953CE6">
        <w:tc>
          <w:tcPr>
            <w:tcW w:w="3294" w:type="dxa"/>
          </w:tcPr>
          <w:p w:rsidR="00980999" w:rsidRPr="00980999" w:rsidRDefault="00980999" w:rsidP="007F7724">
            <w:pPr>
              <w:rPr>
                <w:sz w:val="20"/>
                <w:szCs w:val="20"/>
              </w:rPr>
            </w:pPr>
            <w:r w:rsidRPr="00980999">
              <w:rPr>
                <w:sz w:val="20"/>
                <w:szCs w:val="20"/>
              </w:rPr>
              <w:lastRenderedPageBreak/>
              <w:t>Standards and Indicators</w:t>
            </w:r>
          </w:p>
        </w:tc>
        <w:tc>
          <w:tcPr>
            <w:tcW w:w="3474" w:type="dxa"/>
          </w:tcPr>
          <w:p w:rsidR="00980999" w:rsidRPr="00980999" w:rsidRDefault="00980999" w:rsidP="007F7724">
            <w:pPr>
              <w:rPr>
                <w:sz w:val="20"/>
                <w:szCs w:val="20"/>
              </w:rPr>
            </w:pPr>
            <w:r w:rsidRPr="00980999">
              <w:rPr>
                <w:sz w:val="20"/>
                <w:szCs w:val="20"/>
              </w:rPr>
              <w:t>NGSS Practices</w:t>
            </w:r>
          </w:p>
        </w:tc>
        <w:tc>
          <w:tcPr>
            <w:tcW w:w="3870" w:type="dxa"/>
          </w:tcPr>
          <w:p w:rsidR="00980999" w:rsidRPr="00980999" w:rsidRDefault="00980999" w:rsidP="007F7724">
            <w:pPr>
              <w:rPr>
                <w:sz w:val="20"/>
                <w:szCs w:val="20"/>
              </w:rPr>
            </w:pPr>
            <w:r w:rsidRPr="00980999">
              <w:rPr>
                <w:sz w:val="20"/>
                <w:szCs w:val="20"/>
              </w:rPr>
              <w:t>Disciplinary Core Ideas</w:t>
            </w:r>
          </w:p>
        </w:tc>
        <w:tc>
          <w:tcPr>
            <w:tcW w:w="2538" w:type="dxa"/>
          </w:tcPr>
          <w:p w:rsidR="00980999" w:rsidRPr="00980999" w:rsidRDefault="00980999" w:rsidP="007F7724">
            <w:pPr>
              <w:rPr>
                <w:sz w:val="20"/>
                <w:szCs w:val="20"/>
              </w:rPr>
            </w:pPr>
            <w:r w:rsidRPr="00980999">
              <w:rPr>
                <w:sz w:val="20"/>
                <w:szCs w:val="20"/>
              </w:rPr>
              <w:t>Crosscutting Concepts</w:t>
            </w:r>
          </w:p>
        </w:tc>
      </w:tr>
      <w:tr w:rsidR="00980999" w:rsidRPr="00980999" w:rsidTr="00EB2A25">
        <w:tc>
          <w:tcPr>
            <w:tcW w:w="13176" w:type="dxa"/>
            <w:gridSpan w:val="4"/>
          </w:tcPr>
          <w:p w:rsidR="00980999" w:rsidRPr="00980999" w:rsidRDefault="00980999" w:rsidP="00953CE6">
            <w:pPr>
              <w:rPr>
                <w:b/>
                <w:color w:val="000000"/>
                <w:sz w:val="20"/>
                <w:szCs w:val="20"/>
              </w:rPr>
            </w:pPr>
            <w:r w:rsidRPr="00980999">
              <w:rPr>
                <w:b/>
                <w:color w:val="000000"/>
                <w:sz w:val="20"/>
                <w:szCs w:val="20"/>
              </w:rPr>
              <w:t>STANDARD 3</w:t>
            </w:r>
          </w:p>
          <w:p w:rsidR="00980999" w:rsidRDefault="00980999" w:rsidP="00953CE6">
            <w:pPr>
              <w:rPr>
                <w:b/>
                <w:color w:val="000000"/>
                <w:sz w:val="20"/>
                <w:szCs w:val="20"/>
              </w:rPr>
            </w:pPr>
            <w:r w:rsidRPr="00980999">
              <w:rPr>
                <w:b/>
                <w:color w:val="000000"/>
                <w:sz w:val="20"/>
                <w:szCs w:val="20"/>
              </w:rPr>
              <w:t>FLOW OF MATTER &amp; ENERGY</w:t>
            </w:r>
          </w:p>
          <w:p w:rsidR="00980999" w:rsidRPr="00980999" w:rsidRDefault="00980999">
            <w:pPr>
              <w:rPr>
                <w:sz w:val="20"/>
                <w:szCs w:val="20"/>
              </w:rPr>
            </w:pPr>
            <w:r w:rsidRPr="00E54B1B">
              <w:rPr>
                <w:b/>
                <w:sz w:val="20"/>
                <w:szCs w:val="20"/>
              </w:rPr>
              <w:t xml:space="preserve">The student will analyze and explain the movement of matter and energy through interactions of earth’s systems </w:t>
            </w:r>
            <w:r>
              <w:rPr>
                <w:b/>
                <w:sz w:val="20"/>
                <w:szCs w:val="20"/>
              </w:rPr>
              <w:t>(</w:t>
            </w:r>
            <w:r w:rsidRPr="00E54B1B">
              <w:rPr>
                <w:b/>
                <w:i/>
                <w:sz w:val="20"/>
                <w:szCs w:val="20"/>
              </w:rPr>
              <w:t xml:space="preserve">biosphere, </w:t>
            </w:r>
            <w:r>
              <w:rPr>
                <w:b/>
                <w:i/>
                <w:sz w:val="20"/>
                <w:szCs w:val="20"/>
              </w:rPr>
              <w:t>geosphere</w:t>
            </w:r>
            <w:r w:rsidRPr="00E54B1B">
              <w:rPr>
                <w:b/>
                <w:i/>
                <w:sz w:val="20"/>
                <w:szCs w:val="20"/>
              </w:rPr>
              <w:t>, hydrosphere, atmosphere, and cryosphere</w:t>
            </w:r>
            <w:r w:rsidRPr="00E54B1B">
              <w:rPr>
                <w:b/>
                <w:sz w:val="20"/>
                <w:szCs w:val="20"/>
              </w:rPr>
              <w:t>) and the</w:t>
            </w:r>
            <w:r w:rsidRPr="00E54B1B">
              <w:rPr>
                <w:b/>
                <w:color w:val="333333"/>
                <w:sz w:val="20"/>
                <w:szCs w:val="20"/>
              </w:rPr>
              <w:t xml:space="preserve"> influence of this </w:t>
            </w:r>
            <w:r w:rsidRPr="00E54B1B">
              <w:rPr>
                <w:b/>
                <w:sz w:val="20"/>
                <w:szCs w:val="20"/>
              </w:rPr>
              <w:t>movement on weather patterns, climatic zones, and the distribution of life.</w:t>
            </w:r>
            <w:r w:rsidRPr="00E54B1B">
              <w:rPr>
                <w:color w:val="800000"/>
                <w:sz w:val="20"/>
                <w:szCs w:val="20"/>
              </w:rPr>
              <w:t xml:space="preserve"> </w:t>
            </w:r>
          </w:p>
        </w:tc>
      </w:tr>
      <w:tr w:rsidR="00980999" w:rsidRPr="00980999" w:rsidTr="0015015B">
        <w:tc>
          <w:tcPr>
            <w:tcW w:w="13176" w:type="dxa"/>
            <w:gridSpan w:val="4"/>
          </w:tcPr>
          <w:p w:rsidR="00980999" w:rsidRPr="00980999" w:rsidRDefault="00980999">
            <w:pPr>
              <w:rPr>
                <w:sz w:val="20"/>
                <w:szCs w:val="20"/>
              </w:rPr>
            </w:pPr>
            <w:r w:rsidRPr="00980999">
              <w:rPr>
                <w:b/>
                <w:color w:val="000000"/>
                <w:sz w:val="20"/>
                <w:szCs w:val="20"/>
              </w:rPr>
              <w:t>Topic A:</w:t>
            </w:r>
            <w:r w:rsidRPr="00980999">
              <w:rPr>
                <w:color w:val="000000"/>
                <w:sz w:val="20"/>
                <w:szCs w:val="20"/>
              </w:rPr>
              <w:t xml:space="preserve"> </w:t>
            </w:r>
            <w:r w:rsidRPr="00980999">
              <w:rPr>
                <w:b/>
                <w:sz w:val="20"/>
                <w:szCs w:val="20"/>
              </w:rPr>
              <w:t>Conservation of Matter within Earth Systems</w:t>
            </w:r>
          </w:p>
        </w:tc>
      </w:tr>
      <w:tr w:rsidR="00DD1EE9" w:rsidRPr="00980999" w:rsidTr="00953CE6">
        <w:tc>
          <w:tcPr>
            <w:tcW w:w="3294" w:type="dxa"/>
          </w:tcPr>
          <w:p w:rsidR="00DD1EE9" w:rsidRPr="00980999" w:rsidRDefault="00980999" w:rsidP="00980999">
            <w:pPr>
              <w:pStyle w:val="ListParagraph"/>
              <w:numPr>
                <w:ilvl w:val="0"/>
                <w:numId w:val="11"/>
              </w:numPr>
              <w:ind w:left="180" w:hanging="180"/>
              <w:rPr>
                <w:color w:val="000000"/>
                <w:sz w:val="20"/>
                <w:szCs w:val="20"/>
              </w:rPr>
            </w:pPr>
            <w:r w:rsidRPr="00980999">
              <w:rPr>
                <w:sz w:val="20"/>
                <w:szCs w:val="20"/>
              </w:rPr>
              <w:t>Demonstrate that matter cycles through and between living systems and the physical environment, constantly being recombined in different ways</w:t>
            </w:r>
          </w:p>
        </w:tc>
        <w:tc>
          <w:tcPr>
            <w:tcW w:w="3474" w:type="dxa"/>
          </w:tcPr>
          <w:p w:rsidR="00DD1EE9" w:rsidRDefault="00980999">
            <w:pPr>
              <w:rPr>
                <w:sz w:val="20"/>
                <w:szCs w:val="20"/>
              </w:rPr>
            </w:pPr>
            <w:r w:rsidRPr="00980999">
              <w:rPr>
                <w:sz w:val="20"/>
                <w:szCs w:val="20"/>
              </w:rPr>
              <w:t>Analyzing and interpreting data</w:t>
            </w:r>
          </w:p>
          <w:p w:rsidR="00980999" w:rsidRPr="00980999" w:rsidRDefault="00980999">
            <w:pPr>
              <w:rPr>
                <w:sz w:val="20"/>
                <w:szCs w:val="20"/>
              </w:rPr>
            </w:pPr>
            <w:r w:rsidRPr="00980999">
              <w:rPr>
                <w:sz w:val="20"/>
                <w:szCs w:val="20"/>
              </w:rPr>
              <w:t>Constructing explanations and designing solutions</w:t>
            </w:r>
          </w:p>
        </w:tc>
        <w:tc>
          <w:tcPr>
            <w:tcW w:w="3870" w:type="dxa"/>
          </w:tcPr>
          <w:p w:rsidR="00DD1EE9" w:rsidRPr="00980999" w:rsidRDefault="00DD1EE9">
            <w:pPr>
              <w:rPr>
                <w:sz w:val="20"/>
                <w:szCs w:val="20"/>
              </w:rPr>
            </w:pPr>
          </w:p>
        </w:tc>
        <w:tc>
          <w:tcPr>
            <w:tcW w:w="2538" w:type="dxa"/>
          </w:tcPr>
          <w:p w:rsidR="00DD1EE9" w:rsidRDefault="00980999">
            <w:pPr>
              <w:rPr>
                <w:sz w:val="20"/>
                <w:szCs w:val="20"/>
              </w:rPr>
            </w:pPr>
            <w:r w:rsidRPr="00980999">
              <w:rPr>
                <w:sz w:val="20"/>
                <w:szCs w:val="20"/>
              </w:rPr>
              <w:t>Systems and system models</w:t>
            </w:r>
          </w:p>
          <w:p w:rsidR="00980999" w:rsidRPr="00980999" w:rsidRDefault="00980999">
            <w:pPr>
              <w:rPr>
                <w:sz w:val="20"/>
                <w:szCs w:val="20"/>
              </w:rPr>
            </w:pPr>
            <w:r>
              <w:rPr>
                <w:sz w:val="20"/>
                <w:szCs w:val="20"/>
              </w:rPr>
              <w:t>Energy &amp; Matter: Mechanisms and Explanation</w:t>
            </w:r>
          </w:p>
        </w:tc>
      </w:tr>
      <w:tr w:rsidR="00980999" w:rsidRPr="00980999" w:rsidTr="00BF16A2">
        <w:tc>
          <w:tcPr>
            <w:tcW w:w="13176" w:type="dxa"/>
            <w:gridSpan w:val="4"/>
          </w:tcPr>
          <w:p w:rsidR="00980999" w:rsidRPr="00980999" w:rsidRDefault="00980999">
            <w:pPr>
              <w:rPr>
                <w:sz w:val="20"/>
                <w:szCs w:val="20"/>
              </w:rPr>
            </w:pPr>
            <w:r>
              <w:rPr>
                <w:b/>
                <w:sz w:val="20"/>
                <w:szCs w:val="20"/>
              </w:rPr>
              <w:t>Topic B: Energy Distribution through Earth Systems</w:t>
            </w:r>
          </w:p>
        </w:tc>
      </w:tr>
      <w:tr w:rsidR="00DD1EE9" w:rsidRPr="00980999" w:rsidTr="00953CE6">
        <w:tc>
          <w:tcPr>
            <w:tcW w:w="3294" w:type="dxa"/>
          </w:tcPr>
          <w:p w:rsidR="00DD1EE9" w:rsidRPr="00980999" w:rsidRDefault="00980999" w:rsidP="00980999">
            <w:pPr>
              <w:pStyle w:val="ListParagraph"/>
              <w:numPr>
                <w:ilvl w:val="0"/>
                <w:numId w:val="12"/>
              </w:numPr>
              <w:ind w:left="180" w:hanging="180"/>
              <w:rPr>
                <w:color w:val="000000"/>
                <w:sz w:val="20"/>
                <w:szCs w:val="20"/>
              </w:rPr>
            </w:pPr>
            <w:r w:rsidRPr="00980999">
              <w:rPr>
                <w:sz w:val="20"/>
                <w:szCs w:val="20"/>
              </w:rPr>
              <w:t>Analyze how the position and movement of the Earth in space determine distribution of heat and light.</w:t>
            </w:r>
          </w:p>
        </w:tc>
        <w:tc>
          <w:tcPr>
            <w:tcW w:w="3474" w:type="dxa"/>
          </w:tcPr>
          <w:p w:rsidR="00980999" w:rsidRDefault="00980999" w:rsidP="00980999">
            <w:pPr>
              <w:rPr>
                <w:sz w:val="20"/>
                <w:szCs w:val="20"/>
              </w:rPr>
            </w:pPr>
            <w:r w:rsidRPr="00980999">
              <w:rPr>
                <w:sz w:val="20"/>
                <w:szCs w:val="20"/>
              </w:rPr>
              <w:t>Analyzing and interpreting data</w:t>
            </w:r>
          </w:p>
          <w:p w:rsidR="00DD1EE9" w:rsidRPr="00980999" w:rsidRDefault="00980999">
            <w:pPr>
              <w:rPr>
                <w:sz w:val="20"/>
                <w:szCs w:val="20"/>
              </w:rPr>
            </w:pPr>
            <w:r w:rsidRPr="00980999">
              <w:rPr>
                <w:sz w:val="20"/>
                <w:szCs w:val="20"/>
              </w:rPr>
              <w:t>Constructing explanations and designing solutions</w:t>
            </w:r>
          </w:p>
        </w:tc>
        <w:tc>
          <w:tcPr>
            <w:tcW w:w="3870" w:type="dxa"/>
          </w:tcPr>
          <w:p w:rsidR="00DD1EE9" w:rsidRPr="00980999" w:rsidRDefault="0079485B">
            <w:pPr>
              <w:rPr>
                <w:sz w:val="20"/>
                <w:szCs w:val="20"/>
              </w:rPr>
            </w:pPr>
            <w:r w:rsidRPr="0079485B">
              <w:rPr>
                <w:sz w:val="20"/>
                <w:szCs w:val="20"/>
              </w:rPr>
              <w:t xml:space="preserve">PS3.B: Conservation of Energy and Energy Transfer </w:t>
            </w:r>
            <w:r w:rsidRPr="0079485B">
              <w:rPr>
                <w:sz w:val="20"/>
                <w:szCs w:val="20"/>
              </w:rPr>
              <w:sym w:font="Symbol" w:char="F0A7"/>
            </w:r>
            <w:r w:rsidRPr="0079485B">
              <w:rPr>
                <w:sz w:val="20"/>
                <w:szCs w:val="20"/>
              </w:rPr>
              <w:t xml:space="preserve"> Sunlight warms Earth’s surface. (K-PS3-1),(K-PS3-2)</w:t>
            </w:r>
          </w:p>
        </w:tc>
        <w:tc>
          <w:tcPr>
            <w:tcW w:w="2538" w:type="dxa"/>
          </w:tcPr>
          <w:p w:rsidR="00DD1EE9" w:rsidRPr="00980999" w:rsidRDefault="00980999">
            <w:pPr>
              <w:rPr>
                <w:sz w:val="20"/>
                <w:szCs w:val="20"/>
              </w:rPr>
            </w:pPr>
            <w:r>
              <w:rPr>
                <w:sz w:val="20"/>
                <w:szCs w:val="20"/>
              </w:rPr>
              <w:t>Cause and effect: Mechanisms and Explanation</w:t>
            </w:r>
          </w:p>
        </w:tc>
      </w:tr>
      <w:tr w:rsidR="00DD1EE9" w:rsidRPr="00980999" w:rsidTr="00953CE6">
        <w:tc>
          <w:tcPr>
            <w:tcW w:w="3294" w:type="dxa"/>
          </w:tcPr>
          <w:p w:rsidR="00DD1EE9" w:rsidRPr="00980999" w:rsidRDefault="00980999" w:rsidP="00980999">
            <w:pPr>
              <w:pStyle w:val="ListParagraph"/>
              <w:numPr>
                <w:ilvl w:val="0"/>
                <w:numId w:val="12"/>
              </w:numPr>
              <w:ind w:left="180" w:hanging="180"/>
              <w:rPr>
                <w:color w:val="000000"/>
                <w:sz w:val="20"/>
                <w:szCs w:val="20"/>
              </w:rPr>
            </w:pPr>
            <w:r w:rsidRPr="00980999">
              <w:rPr>
                <w:sz w:val="20"/>
                <w:szCs w:val="20"/>
              </w:rPr>
              <w:t>Explain that transfer of thermal energy between the atmosphere and the land or oceans produces temperature and density gradients in the atmosphere and the oceans.</w:t>
            </w:r>
          </w:p>
        </w:tc>
        <w:tc>
          <w:tcPr>
            <w:tcW w:w="3474" w:type="dxa"/>
          </w:tcPr>
          <w:p w:rsidR="00DD1EE9" w:rsidRPr="00980999" w:rsidRDefault="00980999">
            <w:pPr>
              <w:rPr>
                <w:sz w:val="20"/>
                <w:szCs w:val="20"/>
              </w:rPr>
            </w:pPr>
            <w:r w:rsidRPr="00980999">
              <w:rPr>
                <w:sz w:val="20"/>
                <w:szCs w:val="20"/>
              </w:rPr>
              <w:t>Constructing explanations and designing solutions</w:t>
            </w:r>
          </w:p>
        </w:tc>
        <w:tc>
          <w:tcPr>
            <w:tcW w:w="3870" w:type="dxa"/>
          </w:tcPr>
          <w:p w:rsidR="00DD1EE9" w:rsidRPr="00980999" w:rsidRDefault="00DD1EE9">
            <w:pPr>
              <w:rPr>
                <w:sz w:val="20"/>
                <w:szCs w:val="20"/>
              </w:rPr>
            </w:pPr>
          </w:p>
        </w:tc>
        <w:tc>
          <w:tcPr>
            <w:tcW w:w="2538" w:type="dxa"/>
          </w:tcPr>
          <w:p w:rsidR="00DD1EE9" w:rsidRPr="00980999" w:rsidRDefault="00980999">
            <w:pPr>
              <w:rPr>
                <w:sz w:val="20"/>
                <w:szCs w:val="20"/>
              </w:rPr>
            </w:pPr>
            <w:r>
              <w:rPr>
                <w:sz w:val="20"/>
                <w:szCs w:val="20"/>
              </w:rPr>
              <w:t>Cause and effect: Mechanisms and Explanation</w:t>
            </w:r>
          </w:p>
        </w:tc>
      </w:tr>
      <w:tr w:rsidR="00980999" w:rsidRPr="00980999" w:rsidTr="00953CE6">
        <w:tc>
          <w:tcPr>
            <w:tcW w:w="3294" w:type="dxa"/>
          </w:tcPr>
          <w:p w:rsidR="00980999" w:rsidRPr="00980999" w:rsidRDefault="00980999" w:rsidP="00980999">
            <w:pPr>
              <w:pStyle w:val="ListParagraph"/>
              <w:numPr>
                <w:ilvl w:val="0"/>
                <w:numId w:val="12"/>
              </w:numPr>
              <w:ind w:left="180" w:hanging="180"/>
              <w:rPr>
                <w:sz w:val="20"/>
                <w:szCs w:val="20"/>
              </w:rPr>
            </w:pPr>
            <w:r w:rsidRPr="00980999">
              <w:rPr>
                <w:sz w:val="20"/>
                <w:szCs w:val="20"/>
              </w:rPr>
              <w:t xml:space="preserve">Explain that transfer of thermal energy between the atmosphere and the land or oceans influences climate patterns. </w:t>
            </w:r>
            <w:r w:rsidRPr="00980999">
              <w:rPr>
                <w:b/>
                <w:sz w:val="20"/>
                <w:szCs w:val="20"/>
              </w:rPr>
              <w:t xml:space="preserve"> </w:t>
            </w:r>
          </w:p>
        </w:tc>
        <w:tc>
          <w:tcPr>
            <w:tcW w:w="3474" w:type="dxa"/>
          </w:tcPr>
          <w:p w:rsidR="00980999" w:rsidRPr="00980999" w:rsidRDefault="00980999">
            <w:pPr>
              <w:rPr>
                <w:sz w:val="20"/>
                <w:szCs w:val="20"/>
              </w:rPr>
            </w:pPr>
            <w:r w:rsidRPr="00980999">
              <w:rPr>
                <w:sz w:val="20"/>
                <w:szCs w:val="20"/>
              </w:rPr>
              <w:t>Constructing explanations and designing solutions</w:t>
            </w:r>
          </w:p>
        </w:tc>
        <w:tc>
          <w:tcPr>
            <w:tcW w:w="3870" w:type="dxa"/>
          </w:tcPr>
          <w:p w:rsidR="00980999" w:rsidRDefault="000A7E7B">
            <w:pPr>
              <w:rPr>
                <w:sz w:val="20"/>
                <w:szCs w:val="20"/>
              </w:rPr>
            </w:pPr>
            <w:r w:rsidRPr="000A7E7B">
              <w:rPr>
                <w:sz w:val="20"/>
                <w:szCs w:val="20"/>
              </w:rPr>
              <w:t xml:space="preserve">ESS2.D: Weather and Climate </w:t>
            </w:r>
            <w:r w:rsidRPr="000A7E7B">
              <w:rPr>
                <w:sz w:val="20"/>
                <w:szCs w:val="20"/>
              </w:rPr>
              <w:sym w:font="Symbol" w:char="F0A7"/>
            </w:r>
            <w:r w:rsidRPr="000A7E7B">
              <w:rPr>
                <w:sz w:val="20"/>
                <w:szCs w:val="20"/>
              </w:rPr>
              <w:t xml:space="preserve"> Weather is the combination of sunlight, wind, snow or rain, and temperature in a particular region at a particular time. People measure these conditions to describe and record the weather and to notice patterns over time. (K-ESS2-1)</w:t>
            </w:r>
          </w:p>
          <w:p w:rsidR="002B3765" w:rsidRDefault="002B3765">
            <w:pPr>
              <w:rPr>
                <w:sz w:val="20"/>
                <w:szCs w:val="20"/>
              </w:rPr>
            </w:pPr>
          </w:p>
          <w:p w:rsidR="002B3765" w:rsidRPr="00980999" w:rsidRDefault="002B3765">
            <w:pPr>
              <w:rPr>
                <w:sz w:val="20"/>
                <w:szCs w:val="20"/>
              </w:rPr>
            </w:pPr>
            <w:r w:rsidRPr="002B3765">
              <w:rPr>
                <w:sz w:val="20"/>
                <w:szCs w:val="20"/>
              </w:rPr>
              <w:t xml:space="preserve">ESS3.B: Natural Hazards </w:t>
            </w:r>
            <w:r w:rsidRPr="002B3765">
              <w:rPr>
                <w:sz w:val="20"/>
                <w:szCs w:val="20"/>
              </w:rPr>
              <w:sym w:font="Symbol" w:char="F0A7"/>
            </w:r>
            <w:r w:rsidRPr="002B3765">
              <w:rPr>
                <w:sz w:val="20"/>
                <w:szCs w:val="20"/>
              </w:rPr>
              <w:t xml:space="preserve"> Some kinds of severe weather are more likely than others in a given region. Weather scientists forecast severe weather so that the communities can prepare for and respond to these events. (K-ESS3-2)</w:t>
            </w:r>
          </w:p>
        </w:tc>
        <w:tc>
          <w:tcPr>
            <w:tcW w:w="2538" w:type="dxa"/>
          </w:tcPr>
          <w:p w:rsidR="00980999" w:rsidRPr="00980999" w:rsidRDefault="00980999">
            <w:pPr>
              <w:rPr>
                <w:sz w:val="20"/>
                <w:szCs w:val="20"/>
              </w:rPr>
            </w:pPr>
            <w:r>
              <w:rPr>
                <w:sz w:val="20"/>
                <w:szCs w:val="20"/>
              </w:rPr>
              <w:t>Cause and effect: Mechanisms and Explanation</w:t>
            </w:r>
          </w:p>
        </w:tc>
      </w:tr>
      <w:tr w:rsidR="00980999" w:rsidRPr="00980999" w:rsidTr="00503747">
        <w:tc>
          <w:tcPr>
            <w:tcW w:w="13176" w:type="dxa"/>
            <w:gridSpan w:val="4"/>
          </w:tcPr>
          <w:p w:rsidR="00980999" w:rsidRPr="00980999" w:rsidRDefault="00980999">
            <w:pPr>
              <w:rPr>
                <w:sz w:val="20"/>
                <w:szCs w:val="20"/>
              </w:rPr>
            </w:pPr>
            <w:r>
              <w:rPr>
                <w:b/>
                <w:sz w:val="20"/>
                <w:szCs w:val="20"/>
              </w:rPr>
              <w:t xml:space="preserve">Topic C: </w:t>
            </w:r>
            <w:r w:rsidRPr="00FA7C7D">
              <w:rPr>
                <w:b/>
                <w:sz w:val="20"/>
                <w:szCs w:val="20"/>
              </w:rPr>
              <w:t>Interaction of Physical Systems and the Biosphere</w:t>
            </w:r>
          </w:p>
        </w:tc>
      </w:tr>
      <w:tr w:rsidR="00980999" w:rsidRPr="00980999" w:rsidTr="00953CE6">
        <w:tc>
          <w:tcPr>
            <w:tcW w:w="3294" w:type="dxa"/>
          </w:tcPr>
          <w:p w:rsidR="00980999" w:rsidRPr="003C7A62" w:rsidRDefault="00980999" w:rsidP="00980999">
            <w:pPr>
              <w:pStyle w:val="ListParagraph"/>
              <w:numPr>
                <w:ilvl w:val="0"/>
                <w:numId w:val="13"/>
              </w:numPr>
              <w:ind w:left="180" w:hanging="180"/>
              <w:rPr>
                <w:sz w:val="20"/>
                <w:szCs w:val="20"/>
              </w:rPr>
            </w:pPr>
            <w:r w:rsidRPr="003C7A62">
              <w:rPr>
                <w:sz w:val="20"/>
                <w:szCs w:val="20"/>
              </w:rPr>
              <w:t>Analyze and explain the movement of matter and energy through earth’s systems and the</w:t>
            </w:r>
            <w:r w:rsidRPr="003C7A62">
              <w:rPr>
                <w:color w:val="333333"/>
                <w:sz w:val="20"/>
                <w:szCs w:val="20"/>
              </w:rPr>
              <w:t xml:space="preserve"> </w:t>
            </w:r>
            <w:r w:rsidRPr="003C7A62">
              <w:rPr>
                <w:sz w:val="20"/>
                <w:szCs w:val="20"/>
              </w:rPr>
              <w:t>influence of this movement on the distribution of life.</w:t>
            </w:r>
          </w:p>
        </w:tc>
        <w:tc>
          <w:tcPr>
            <w:tcW w:w="3474" w:type="dxa"/>
          </w:tcPr>
          <w:p w:rsidR="00980999" w:rsidRDefault="00980999" w:rsidP="00980999">
            <w:pPr>
              <w:rPr>
                <w:sz w:val="20"/>
                <w:szCs w:val="20"/>
              </w:rPr>
            </w:pPr>
            <w:r w:rsidRPr="00980999">
              <w:rPr>
                <w:sz w:val="20"/>
                <w:szCs w:val="20"/>
              </w:rPr>
              <w:t>Analyzing and interpreting data</w:t>
            </w:r>
          </w:p>
          <w:p w:rsidR="00980999" w:rsidRPr="00980999" w:rsidRDefault="00980999" w:rsidP="00980999">
            <w:pPr>
              <w:rPr>
                <w:sz w:val="20"/>
                <w:szCs w:val="20"/>
              </w:rPr>
            </w:pPr>
            <w:r w:rsidRPr="00980999">
              <w:rPr>
                <w:sz w:val="20"/>
                <w:szCs w:val="20"/>
              </w:rPr>
              <w:t>Constructing explanations and designing solutions</w:t>
            </w:r>
          </w:p>
        </w:tc>
        <w:tc>
          <w:tcPr>
            <w:tcW w:w="3870" w:type="dxa"/>
          </w:tcPr>
          <w:p w:rsidR="00980999" w:rsidRPr="00980999" w:rsidRDefault="00980999">
            <w:pPr>
              <w:rPr>
                <w:sz w:val="20"/>
                <w:szCs w:val="20"/>
              </w:rPr>
            </w:pPr>
          </w:p>
        </w:tc>
        <w:tc>
          <w:tcPr>
            <w:tcW w:w="2538" w:type="dxa"/>
          </w:tcPr>
          <w:p w:rsidR="00980999" w:rsidRDefault="00980999">
            <w:pPr>
              <w:rPr>
                <w:sz w:val="20"/>
                <w:szCs w:val="20"/>
              </w:rPr>
            </w:pPr>
            <w:r w:rsidRPr="00980999">
              <w:rPr>
                <w:sz w:val="20"/>
                <w:szCs w:val="20"/>
              </w:rPr>
              <w:t>Systems and system models</w:t>
            </w:r>
          </w:p>
          <w:p w:rsidR="00980999" w:rsidRPr="00980999" w:rsidRDefault="00980999">
            <w:pPr>
              <w:rPr>
                <w:sz w:val="20"/>
                <w:szCs w:val="20"/>
              </w:rPr>
            </w:pPr>
            <w:r>
              <w:rPr>
                <w:sz w:val="20"/>
                <w:szCs w:val="20"/>
              </w:rPr>
              <w:t>Energy &amp; Matter: Mechanisms and Explanation</w:t>
            </w:r>
          </w:p>
        </w:tc>
      </w:tr>
    </w:tbl>
    <w:p w:rsidR="00980999" w:rsidRDefault="00980999">
      <w:r>
        <w:br w:type="page"/>
      </w:r>
    </w:p>
    <w:tbl>
      <w:tblPr>
        <w:tblStyle w:val="TableGrid"/>
        <w:tblW w:w="0" w:type="auto"/>
        <w:tblLook w:val="04A0" w:firstRow="1" w:lastRow="0" w:firstColumn="1" w:lastColumn="0" w:noHBand="0" w:noVBand="1"/>
      </w:tblPr>
      <w:tblGrid>
        <w:gridCol w:w="3294"/>
        <w:gridCol w:w="3474"/>
        <w:gridCol w:w="3870"/>
        <w:gridCol w:w="2538"/>
      </w:tblGrid>
      <w:tr w:rsidR="00980999" w:rsidRPr="00980999" w:rsidTr="00980999">
        <w:tc>
          <w:tcPr>
            <w:tcW w:w="3294" w:type="dxa"/>
          </w:tcPr>
          <w:p w:rsidR="00980999" w:rsidRPr="00980999" w:rsidRDefault="00980999" w:rsidP="007F7724">
            <w:pPr>
              <w:rPr>
                <w:sz w:val="20"/>
                <w:szCs w:val="20"/>
              </w:rPr>
            </w:pPr>
            <w:r w:rsidRPr="00980999">
              <w:rPr>
                <w:sz w:val="20"/>
                <w:szCs w:val="20"/>
              </w:rPr>
              <w:lastRenderedPageBreak/>
              <w:t>Standards and Indicators</w:t>
            </w:r>
          </w:p>
        </w:tc>
        <w:tc>
          <w:tcPr>
            <w:tcW w:w="3474" w:type="dxa"/>
          </w:tcPr>
          <w:p w:rsidR="00980999" w:rsidRPr="00980999" w:rsidRDefault="00980999" w:rsidP="007F7724">
            <w:pPr>
              <w:rPr>
                <w:sz w:val="20"/>
                <w:szCs w:val="20"/>
              </w:rPr>
            </w:pPr>
            <w:r w:rsidRPr="00980999">
              <w:rPr>
                <w:sz w:val="20"/>
                <w:szCs w:val="20"/>
              </w:rPr>
              <w:t>NGSS Practices</w:t>
            </w:r>
          </w:p>
        </w:tc>
        <w:tc>
          <w:tcPr>
            <w:tcW w:w="3870" w:type="dxa"/>
          </w:tcPr>
          <w:p w:rsidR="00980999" w:rsidRPr="00980999" w:rsidRDefault="00980999" w:rsidP="007F7724">
            <w:pPr>
              <w:rPr>
                <w:sz w:val="20"/>
                <w:szCs w:val="20"/>
              </w:rPr>
            </w:pPr>
            <w:r w:rsidRPr="00980999">
              <w:rPr>
                <w:sz w:val="20"/>
                <w:szCs w:val="20"/>
              </w:rPr>
              <w:t>Disciplinary Core Ideas</w:t>
            </w:r>
          </w:p>
        </w:tc>
        <w:tc>
          <w:tcPr>
            <w:tcW w:w="2538" w:type="dxa"/>
          </w:tcPr>
          <w:p w:rsidR="00980999" w:rsidRPr="00980999" w:rsidRDefault="00980999" w:rsidP="007F7724">
            <w:pPr>
              <w:rPr>
                <w:sz w:val="20"/>
                <w:szCs w:val="20"/>
              </w:rPr>
            </w:pPr>
            <w:r w:rsidRPr="00980999">
              <w:rPr>
                <w:sz w:val="20"/>
                <w:szCs w:val="20"/>
              </w:rPr>
              <w:t>Crosscutting Concepts</w:t>
            </w:r>
          </w:p>
        </w:tc>
      </w:tr>
      <w:tr w:rsidR="00980999" w:rsidRPr="00980999" w:rsidTr="003A0881">
        <w:tc>
          <w:tcPr>
            <w:tcW w:w="13176" w:type="dxa"/>
            <w:gridSpan w:val="4"/>
          </w:tcPr>
          <w:p w:rsidR="00980999" w:rsidRPr="00980999" w:rsidRDefault="00980999" w:rsidP="00980999">
            <w:pPr>
              <w:rPr>
                <w:b/>
                <w:sz w:val="20"/>
                <w:szCs w:val="20"/>
              </w:rPr>
            </w:pPr>
            <w:r w:rsidRPr="00980999">
              <w:rPr>
                <w:b/>
                <w:sz w:val="20"/>
                <w:szCs w:val="20"/>
              </w:rPr>
              <w:t>STANDARD 4</w:t>
            </w:r>
            <w:r w:rsidRPr="00980999">
              <w:rPr>
                <w:b/>
                <w:sz w:val="20"/>
                <w:szCs w:val="20"/>
              </w:rPr>
              <w:tab/>
            </w:r>
          </w:p>
          <w:p w:rsidR="00980999" w:rsidRDefault="00980999" w:rsidP="00953CE6">
            <w:pPr>
              <w:rPr>
                <w:b/>
                <w:sz w:val="20"/>
                <w:szCs w:val="20"/>
              </w:rPr>
            </w:pPr>
            <w:r w:rsidRPr="00980999">
              <w:rPr>
                <w:b/>
                <w:sz w:val="20"/>
                <w:szCs w:val="20"/>
              </w:rPr>
              <w:t>POPULATI</w:t>
            </w:r>
            <w:r>
              <w:rPr>
                <w:b/>
                <w:sz w:val="20"/>
                <w:szCs w:val="20"/>
              </w:rPr>
              <w:t>ONS, COMMUNITIES AND ECOSYSTEMS</w:t>
            </w:r>
          </w:p>
          <w:p w:rsidR="00980999" w:rsidRPr="00980999" w:rsidRDefault="00980999">
            <w:pPr>
              <w:rPr>
                <w:sz w:val="20"/>
                <w:szCs w:val="20"/>
              </w:rPr>
            </w:pPr>
            <w:r w:rsidRPr="00192CCD">
              <w:rPr>
                <w:b/>
                <w:sz w:val="20"/>
                <w:szCs w:val="20"/>
              </w:rPr>
              <w:t>The student will use physical, chemical, biological, and ecological concepts to analyze and explain the interdependence of humans and organisms in populations, communities and ecosystems</w:t>
            </w:r>
            <w:r w:rsidRPr="00192CCD">
              <w:rPr>
                <w:sz w:val="20"/>
                <w:szCs w:val="20"/>
              </w:rPr>
              <w:t>.</w:t>
            </w:r>
          </w:p>
        </w:tc>
      </w:tr>
      <w:tr w:rsidR="00980999" w:rsidRPr="00980999" w:rsidTr="003C2884">
        <w:tc>
          <w:tcPr>
            <w:tcW w:w="13176" w:type="dxa"/>
            <w:gridSpan w:val="4"/>
          </w:tcPr>
          <w:p w:rsidR="00980999" w:rsidRPr="00980999" w:rsidRDefault="00980999">
            <w:pPr>
              <w:rPr>
                <w:sz w:val="20"/>
                <w:szCs w:val="20"/>
              </w:rPr>
            </w:pPr>
            <w:r>
              <w:rPr>
                <w:b/>
                <w:sz w:val="20"/>
                <w:szCs w:val="20"/>
              </w:rPr>
              <w:t>Topic A: Cycling of Matter and Energy</w:t>
            </w:r>
          </w:p>
        </w:tc>
      </w:tr>
      <w:tr w:rsidR="00980999" w:rsidRPr="00980999" w:rsidTr="00953CE6">
        <w:tc>
          <w:tcPr>
            <w:tcW w:w="3294" w:type="dxa"/>
          </w:tcPr>
          <w:p w:rsidR="00980999" w:rsidRPr="003367C3" w:rsidRDefault="00980999" w:rsidP="003367C3">
            <w:pPr>
              <w:pStyle w:val="ListParagraph"/>
              <w:numPr>
                <w:ilvl w:val="0"/>
                <w:numId w:val="14"/>
              </w:numPr>
              <w:tabs>
                <w:tab w:val="left" w:pos="360"/>
              </w:tabs>
              <w:ind w:left="180" w:hanging="180"/>
              <w:rPr>
                <w:sz w:val="20"/>
                <w:szCs w:val="20"/>
              </w:rPr>
            </w:pPr>
            <w:r w:rsidRPr="003367C3">
              <w:rPr>
                <w:sz w:val="20"/>
                <w:szCs w:val="20"/>
              </w:rPr>
              <w:t>Explain how organisms are linked by the transfer and transformation of matter and energy at the ecosystem level.</w:t>
            </w:r>
          </w:p>
        </w:tc>
        <w:tc>
          <w:tcPr>
            <w:tcW w:w="3474" w:type="dxa"/>
          </w:tcPr>
          <w:p w:rsidR="00980999" w:rsidRPr="00980999" w:rsidRDefault="00932F8D">
            <w:pPr>
              <w:rPr>
                <w:sz w:val="20"/>
                <w:szCs w:val="20"/>
              </w:rPr>
            </w:pPr>
            <w:r>
              <w:rPr>
                <w:sz w:val="20"/>
                <w:szCs w:val="20"/>
              </w:rPr>
              <w:t>Constructing explanations and designing solutions</w:t>
            </w:r>
          </w:p>
        </w:tc>
        <w:tc>
          <w:tcPr>
            <w:tcW w:w="3870" w:type="dxa"/>
          </w:tcPr>
          <w:p w:rsidR="00980999" w:rsidRPr="00980999" w:rsidRDefault="0079485B">
            <w:pPr>
              <w:rPr>
                <w:sz w:val="20"/>
                <w:szCs w:val="20"/>
              </w:rPr>
            </w:pPr>
            <w:r w:rsidRPr="0079485B">
              <w:rPr>
                <w:sz w:val="20"/>
                <w:szCs w:val="20"/>
              </w:rPr>
              <w:t xml:space="preserve">LS1.C: Organization for Matter and Energy Flow in Organisms </w:t>
            </w:r>
            <w:r w:rsidRPr="0079485B">
              <w:rPr>
                <w:sz w:val="20"/>
                <w:szCs w:val="20"/>
              </w:rPr>
              <w:sym w:font="Symbol" w:char="F0A7"/>
            </w:r>
            <w:r w:rsidRPr="0079485B">
              <w:rPr>
                <w:sz w:val="20"/>
                <w:szCs w:val="20"/>
              </w:rPr>
              <w:t xml:space="preserve"> All animals need food in order to live and grow. They obtain their food from plants or from other animals. Plants need water and light to live and grow. (K-LS1-1)</w:t>
            </w:r>
          </w:p>
        </w:tc>
        <w:tc>
          <w:tcPr>
            <w:tcW w:w="2538" w:type="dxa"/>
          </w:tcPr>
          <w:p w:rsidR="00237952" w:rsidRDefault="00237952" w:rsidP="00237952">
            <w:pPr>
              <w:rPr>
                <w:sz w:val="20"/>
                <w:szCs w:val="20"/>
              </w:rPr>
            </w:pPr>
            <w:r w:rsidRPr="00980999">
              <w:rPr>
                <w:sz w:val="20"/>
                <w:szCs w:val="20"/>
              </w:rPr>
              <w:t>Systems and system models</w:t>
            </w:r>
          </w:p>
          <w:p w:rsidR="00980999" w:rsidRPr="00980999" w:rsidRDefault="00237952" w:rsidP="00237952">
            <w:pPr>
              <w:rPr>
                <w:sz w:val="20"/>
                <w:szCs w:val="20"/>
              </w:rPr>
            </w:pPr>
            <w:r>
              <w:rPr>
                <w:sz w:val="20"/>
                <w:szCs w:val="20"/>
              </w:rPr>
              <w:t>Energy &amp; Matter: Mechanisms and Explanation</w:t>
            </w:r>
          </w:p>
        </w:tc>
      </w:tr>
      <w:tr w:rsidR="00932F8D" w:rsidRPr="00980999" w:rsidTr="006C5648">
        <w:tc>
          <w:tcPr>
            <w:tcW w:w="13176" w:type="dxa"/>
            <w:gridSpan w:val="4"/>
          </w:tcPr>
          <w:p w:rsidR="00932F8D" w:rsidRPr="00980999" w:rsidRDefault="00932F8D">
            <w:pPr>
              <w:rPr>
                <w:sz w:val="20"/>
                <w:szCs w:val="20"/>
              </w:rPr>
            </w:pPr>
            <w:r>
              <w:rPr>
                <w:b/>
                <w:sz w:val="20"/>
                <w:szCs w:val="20"/>
              </w:rPr>
              <w:t>Topic B: Population Dynamics</w:t>
            </w:r>
          </w:p>
        </w:tc>
      </w:tr>
      <w:tr w:rsidR="00980999" w:rsidRPr="00980999" w:rsidTr="00953CE6">
        <w:tc>
          <w:tcPr>
            <w:tcW w:w="3294" w:type="dxa"/>
          </w:tcPr>
          <w:p w:rsidR="00980999" w:rsidRPr="003C7A62" w:rsidRDefault="00932F8D" w:rsidP="004C06FE">
            <w:pPr>
              <w:pStyle w:val="ListParagraph"/>
              <w:numPr>
                <w:ilvl w:val="0"/>
                <w:numId w:val="20"/>
              </w:numPr>
              <w:tabs>
                <w:tab w:val="left" w:pos="360"/>
              </w:tabs>
              <w:ind w:left="180" w:hanging="180"/>
              <w:rPr>
                <w:sz w:val="20"/>
                <w:szCs w:val="20"/>
              </w:rPr>
            </w:pPr>
            <w:r w:rsidRPr="00EF19E6">
              <w:rPr>
                <w:sz w:val="20"/>
                <w:szCs w:val="20"/>
              </w:rPr>
              <w:t>Analyze the growth or decline of populations and identify a variety of responsible factors.</w:t>
            </w:r>
          </w:p>
        </w:tc>
        <w:tc>
          <w:tcPr>
            <w:tcW w:w="3474" w:type="dxa"/>
          </w:tcPr>
          <w:p w:rsidR="00980999" w:rsidRPr="00980999" w:rsidRDefault="004C7F79">
            <w:pPr>
              <w:rPr>
                <w:sz w:val="20"/>
                <w:szCs w:val="20"/>
              </w:rPr>
            </w:pPr>
            <w:r>
              <w:rPr>
                <w:sz w:val="20"/>
                <w:szCs w:val="20"/>
              </w:rPr>
              <w:t>Analyzing and interpreting data</w:t>
            </w:r>
          </w:p>
        </w:tc>
        <w:tc>
          <w:tcPr>
            <w:tcW w:w="3870" w:type="dxa"/>
          </w:tcPr>
          <w:p w:rsidR="00980999" w:rsidRPr="00980999" w:rsidRDefault="00980999">
            <w:pPr>
              <w:rPr>
                <w:sz w:val="20"/>
                <w:szCs w:val="20"/>
              </w:rPr>
            </w:pPr>
          </w:p>
        </w:tc>
        <w:tc>
          <w:tcPr>
            <w:tcW w:w="2538" w:type="dxa"/>
          </w:tcPr>
          <w:p w:rsidR="00980999" w:rsidRPr="00980999" w:rsidRDefault="004C7F79">
            <w:pPr>
              <w:rPr>
                <w:sz w:val="20"/>
                <w:szCs w:val="20"/>
              </w:rPr>
            </w:pPr>
            <w:r>
              <w:rPr>
                <w:sz w:val="20"/>
                <w:szCs w:val="20"/>
              </w:rPr>
              <w:t>Cause and effect</w:t>
            </w:r>
          </w:p>
        </w:tc>
      </w:tr>
      <w:tr w:rsidR="00932F8D" w:rsidRPr="00980999" w:rsidTr="00817586">
        <w:tc>
          <w:tcPr>
            <w:tcW w:w="13176" w:type="dxa"/>
            <w:gridSpan w:val="4"/>
          </w:tcPr>
          <w:p w:rsidR="00932F8D" w:rsidRPr="00980999" w:rsidRDefault="00932F8D">
            <w:pPr>
              <w:rPr>
                <w:sz w:val="20"/>
                <w:szCs w:val="20"/>
              </w:rPr>
            </w:pPr>
            <w:r>
              <w:rPr>
                <w:b/>
                <w:sz w:val="20"/>
                <w:szCs w:val="20"/>
              </w:rPr>
              <w:t>Topic C: Community and Ecosystem Dynamics</w:t>
            </w:r>
          </w:p>
        </w:tc>
      </w:tr>
      <w:tr w:rsidR="00980999" w:rsidRPr="00980999" w:rsidTr="00953CE6">
        <w:tc>
          <w:tcPr>
            <w:tcW w:w="3294" w:type="dxa"/>
          </w:tcPr>
          <w:p w:rsidR="00980999" w:rsidRPr="003C7A62" w:rsidRDefault="00932F8D" w:rsidP="00F32C39">
            <w:pPr>
              <w:pStyle w:val="ListParagraph"/>
              <w:numPr>
                <w:ilvl w:val="0"/>
                <w:numId w:val="21"/>
              </w:numPr>
              <w:tabs>
                <w:tab w:val="left" w:pos="360"/>
              </w:tabs>
              <w:ind w:left="180" w:hanging="180"/>
              <w:rPr>
                <w:sz w:val="20"/>
                <w:szCs w:val="20"/>
              </w:rPr>
            </w:pPr>
            <w:r w:rsidRPr="00EF19E6">
              <w:rPr>
                <w:sz w:val="20"/>
                <w:szCs w:val="20"/>
              </w:rPr>
              <w:t>Explain how the interrelationships and interdependencies of organisms and populations contribute to the dynamics of communities and ecosystems.</w:t>
            </w:r>
          </w:p>
        </w:tc>
        <w:tc>
          <w:tcPr>
            <w:tcW w:w="3474" w:type="dxa"/>
          </w:tcPr>
          <w:p w:rsidR="00980999" w:rsidRPr="00980999" w:rsidRDefault="004C7F79">
            <w:pPr>
              <w:rPr>
                <w:sz w:val="20"/>
                <w:szCs w:val="20"/>
              </w:rPr>
            </w:pPr>
            <w:r>
              <w:rPr>
                <w:sz w:val="20"/>
                <w:szCs w:val="20"/>
              </w:rPr>
              <w:t>Constructing explanations and designing solutions</w:t>
            </w:r>
          </w:p>
        </w:tc>
        <w:tc>
          <w:tcPr>
            <w:tcW w:w="3870" w:type="dxa"/>
          </w:tcPr>
          <w:p w:rsidR="00980999" w:rsidRPr="00980999" w:rsidRDefault="00980999">
            <w:pPr>
              <w:rPr>
                <w:sz w:val="20"/>
                <w:szCs w:val="20"/>
              </w:rPr>
            </w:pPr>
          </w:p>
        </w:tc>
        <w:tc>
          <w:tcPr>
            <w:tcW w:w="2538" w:type="dxa"/>
          </w:tcPr>
          <w:p w:rsidR="004C7F79" w:rsidRDefault="004C7F79" w:rsidP="004C7F79">
            <w:pPr>
              <w:rPr>
                <w:sz w:val="20"/>
                <w:szCs w:val="20"/>
              </w:rPr>
            </w:pPr>
            <w:r w:rsidRPr="00980999">
              <w:rPr>
                <w:sz w:val="20"/>
                <w:szCs w:val="20"/>
              </w:rPr>
              <w:t>Systems and system models</w:t>
            </w:r>
          </w:p>
          <w:p w:rsidR="00980999" w:rsidRPr="00980999" w:rsidRDefault="00980999">
            <w:pPr>
              <w:rPr>
                <w:sz w:val="20"/>
                <w:szCs w:val="20"/>
              </w:rPr>
            </w:pPr>
          </w:p>
        </w:tc>
      </w:tr>
      <w:tr w:rsidR="004C7F79" w:rsidRPr="00980999" w:rsidTr="00995DB1">
        <w:tc>
          <w:tcPr>
            <w:tcW w:w="13176" w:type="dxa"/>
            <w:gridSpan w:val="4"/>
          </w:tcPr>
          <w:p w:rsidR="004C7F79" w:rsidRPr="00980999" w:rsidRDefault="004C7F79">
            <w:pPr>
              <w:rPr>
                <w:sz w:val="20"/>
                <w:szCs w:val="20"/>
              </w:rPr>
            </w:pPr>
            <w:r>
              <w:rPr>
                <w:b/>
                <w:sz w:val="20"/>
                <w:szCs w:val="20"/>
              </w:rPr>
              <w:t>Topic D:</w:t>
            </w:r>
            <w:r w:rsidRPr="00FD266E">
              <w:rPr>
                <w:b/>
                <w:sz w:val="20"/>
                <w:szCs w:val="20"/>
              </w:rPr>
              <w:t xml:space="preserve"> </w:t>
            </w:r>
            <w:r>
              <w:rPr>
                <w:b/>
                <w:sz w:val="20"/>
                <w:szCs w:val="20"/>
              </w:rPr>
              <w:t>Stability in Populations, Communities and Ecosystems</w:t>
            </w:r>
          </w:p>
        </w:tc>
      </w:tr>
      <w:tr w:rsidR="00932F8D" w:rsidRPr="00980999" w:rsidTr="00953CE6">
        <w:tc>
          <w:tcPr>
            <w:tcW w:w="3294" w:type="dxa"/>
          </w:tcPr>
          <w:p w:rsidR="00932F8D" w:rsidRPr="00EF19E6" w:rsidRDefault="004C7F79" w:rsidP="00F32C39">
            <w:pPr>
              <w:pStyle w:val="ListParagraph"/>
              <w:numPr>
                <w:ilvl w:val="0"/>
                <w:numId w:val="18"/>
              </w:numPr>
              <w:tabs>
                <w:tab w:val="left" w:pos="360"/>
              </w:tabs>
              <w:ind w:left="180" w:hanging="180"/>
              <w:rPr>
                <w:sz w:val="20"/>
                <w:szCs w:val="20"/>
              </w:rPr>
            </w:pPr>
            <w:r w:rsidRPr="00EF19E6">
              <w:rPr>
                <w:sz w:val="20"/>
                <w:szCs w:val="20"/>
              </w:rPr>
              <w:t>Use models and provide examples to show how the interaction and</w:t>
            </w:r>
            <w:r>
              <w:rPr>
                <w:sz w:val="20"/>
                <w:szCs w:val="20"/>
              </w:rPr>
              <w:t xml:space="preserve"> interdependence of populations </w:t>
            </w:r>
            <w:r w:rsidRPr="00EF19E6">
              <w:rPr>
                <w:sz w:val="20"/>
                <w:szCs w:val="20"/>
              </w:rPr>
              <w:t>contribute to the stability of populations, communities and ecosystems.</w:t>
            </w:r>
          </w:p>
        </w:tc>
        <w:tc>
          <w:tcPr>
            <w:tcW w:w="3474" w:type="dxa"/>
          </w:tcPr>
          <w:p w:rsidR="00932F8D" w:rsidRPr="00980999" w:rsidRDefault="004C7F79">
            <w:pPr>
              <w:rPr>
                <w:sz w:val="20"/>
                <w:szCs w:val="20"/>
              </w:rPr>
            </w:pPr>
            <w:r>
              <w:rPr>
                <w:sz w:val="20"/>
                <w:szCs w:val="20"/>
              </w:rPr>
              <w:t>Developing and using models</w:t>
            </w:r>
          </w:p>
        </w:tc>
        <w:tc>
          <w:tcPr>
            <w:tcW w:w="3870" w:type="dxa"/>
          </w:tcPr>
          <w:p w:rsidR="00932F8D" w:rsidRPr="00980999" w:rsidRDefault="00932F8D">
            <w:pPr>
              <w:rPr>
                <w:sz w:val="20"/>
                <w:szCs w:val="20"/>
              </w:rPr>
            </w:pPr>
          </w:p>
        </w:tc>
        <w:tc>
          <w:tcPr>
            <w:tcW w:w="2538" w:type="dxa"/>
          </w:tcPr>
          <w:p w:rsidR="004C7F79" w:rsidRDefault="004C7F79" w:rsidP="004C7F79">
            <w:pPr>
              <w:rPr>
                <w:sz w:val="20"/>
                <w:szCs w:val="20"/>
              </w:rPr>
            </w:pPr>
            <w:r w:rsidRPr="00980999">
              <w:rPr>
                <w:sz w:val="20"/>
                <w:szCs w:val="20"/>
              </w:rPr>
              <w:t>Systems and system models</w:t>
            </w:r>
          </w:p>
          <w:p w:rsidR="004C7F79" w:rsidRDefault="004C7F79" w:rsidP="004C7F79">
            <w:pPr>
              <w:rPr>
                <w:sz w:val="20"/>
                <w:szCs w:val="20"/>
              </w:rPr>
            </w:pPr>
            <w:r>
              <w:rPr>
                <w:sz w:val="20"/>
                <w:szCs w:val="20"/>
              </w:rPr>
              <w:t>Scale, proportion and quantity</w:t>
            </w:r>
          </w:p>
          <w:p w:rsidR="00932F8D" w:rsidRPr="00980999" w:rsidRDefault="00932F8D">
            <w:pPr>
              <w:rPr>
                <w:sz w:val="20"/>
                <w:szCs w:val="20"/>
              </w:rPr>
            </w:pPr>
          </w:p>
        </w:tc>
      </w:tr>
      <w:tr w:rsidR="00932F8D" w:rsidRPr="00980999" w:rsidTr="00953CE6">
        <w:tc>
          <w:tcPr>
            <w:tcW w:w="3294" w:type="dxa"/>
          </w:tcPr>
          <w:p w:rsidR="00932F8D" w:rsidRPr="00EF19E6" w:rsidRDefault="004C7F79" w:rsidP="00F32C39">
            <w:pPr>
              <w:pStyle w:val="ListParagraph"/>
              <w:numPr>
                <w:ilvl w:val="0"/>
                <w:numId w:val="19"/>
              </w:numPr>
              <w:tabs>
                <w:tab w:val="left" w:pos="360"/>
              </w:tabs>
              <w:ind w:left="180" w:hanging="180"/>
              <w:rPr>
                <w:sz w:val="20"/>
                <w:szCs w:val="20"/>
              </w:rPr>
            </w:pPr>
            <w:r w:rsidRPr="00EF19E6">
              <w:rPr>
                <w:sz w:val="20"/>
                <w:szCs w:val="20"/>
              </w:rPr>
              <w:t>Use models and provide examples to show how species’ interactions may generate ecosystems that are stable for hundreds or thousands of years.</w:t>
            </w:r>
          </w:p>
        </w:tc>
        <w:tc>
          <w:tcPr>
            <w:tcW w:w="3474" w:type="dxa"/>
          </w:tcPr>
          <w:p w:rsidR="00932F8D" w:rsidRPr="00980999" w:rsidRDefault="004C7F79">
            <w:pPr>
              <w:rPr>
                <w:sz w:val="20"/>
                <w:szCs w:val="20"/>
              </w:rPr>
            </w:pPr>
            <w:r>
              <w:rPr>
                <w:sz w:val="20"/>
                <w:szCs w:val="20"/>
              </w:rPr>
              <w:t>Developing and using models</w:t>
            </w:r>
          </w:p>
        </w:tc>
        <w:tc>
          <w:tcPr>
            <w:tcW w:w="3870" w:type="dxa"/>
          </w:tcPr>
          <w:p w:rsidR="00932F8D" w:rsidRPr="00980999" w:rsidRDefault="00932F8D">
            <w:pPr>
              <w:rPr>
                <w:sz w:val="20"/>
                <w:szCs w:val="20"/>
              </w:rPr>
            </w:pPr>
          </w:p>
        </w:tc>
        <w:tc>
          <w:tcPr>
            <w:tcW w:w="2538" w:type="dxa"/>
          </w:tcPr>
          <w:p w:rsidR="004C7F79" w:rsidRDefault="004C7F79" w:rsidP="004C7F79">
            <w:pPr>
              <w:rPr>
                <w:sz w:val="20"/>
                <w:szCs w:val="20"/>
              </w:rPr>
            </w:pPr>
            <w:r w:rsidRPr="00980999">
              <w:rPr>
                <w:sz w:val="20"/>
                <w:szCs w:val="20"/>
              </w:rPr>
              <w:t>Systems and system models</w:t>
            </w:r>
          </w:p>
          <w:p w:rsidR="004C7F79" w:rsidRDefault="004C7F79" w:rsidP="004C7F79">
            <w:pPr>
              <w:rPr>
                <w:sz w:val="20"/>
                <w:szCs w:val="20"/>
              </w:rPr>
            </w:pPr>
            <w:r>
              <w:rPr>
                <w:sz w:val="20"/>
                <w:szCs w:val="20"/>
              </w:rPr>
              <w:t>Scale, proportion and quantity</w:t>
            </w:r>
          </w:p>
          <w:p w:rsidR="00932F8D" w:rsidRPr="00980999" w:rsidRDefault="00932F8D">
            <w:pPr>
              <w:rPr>
                <w:sz w:val="20"/>
                <w:szCs w:val="20"/>
              </w:rPr>
            </w:pPr>
          </w:p>
        </w:tc>
      </w:tr>
      <w:tr w:rsidR="004C7F79" w:rsidRPr="00980999" w:rsidTr="00E0279F">
        <w:tc>
          <w:tcPr>
            <w:tcW w:w="13176" w:type="dxa"/>
            <w:gridSpan w:val="4"/>
          </w:tcPr>
          <w:p w:rsidR="004C7F79" w:rsidRPr="00980999" w:rsidRDefault="004C7F79">
            <w:pPr>
              <w:rPr>
                <w:sz w:val="20"/>
                <w:szCs w:val="20"/>
              </w:rPr>
            </w:pPr>
            <w:r>
              <w:rPr>
                <w:b/>
                <w:sz w:val="20"/>
                <w:szCs w:val="20"/>
              </w:rPr>
              <w:t xml:space="preserve">Topic </w:t>
            </w:r>
            <w:r w:rsidRPr="000463AA">
              <w:rPr>
                <w:b/>
                <w:sz w:val="20"/>
                <w:szCs w:val="20"/>
              </w:rPr>
              <w:t>E</w:t>
            </w:r>
            <w:r>
              <w:rPr>
                <w:b/>
                <w:sz w:val="20"/>
                <w:szCs w:val="20"/>
              </w:rPr>
              <w:t>: Diversity</w:t>
            </w:r>
          </w:p>
        </w:tc>
      </w:tr>
      <w:tr w:rsidR="00932F8D" w:rsidRPr="00980999" w:rsidTr="00953CE6">
        <w:tc>
          <w:tcPr>
            <w:tcW w:w="3294" w:type="dxa"/>
          </w:tcPr>
          <w:p w:rsidR="00932F8D" w:rsidRPr="00EF19E6" w:rsidRDefault="004C7F79" w:rsidP="00F32C39">
            <w:pPr>
              <w:pStyle w:val="ListParagraph"/>
              <w:numPr>
                <w:ilvl w:val="0"/>
                <w:numId w:val="15"/>
              </w:numPr>
              <w:tabs>
                <w:tab w:val="left" w:pos="360"/>
              </w:tabs>
              <w:ind w:left="180" w:hanging="180"/>
              <w:rPr>
                <w:sz w:val="20"/>
                <w:szCs w:val="20"/>
              </w:rPr>
            </w:pPr>
            <w:r w:rsidRPr="00EF19E6">
              <w:rPr>
                <w:sz w:val="20"/>
                <w:szCs w:val="20"/>
              </w:rPr>
              <w:t>Provide examples and evidence to show that a greater diversity of genes, species and/or environments increases the chance that at least some living things will survive in the face of large changes in</w:t>
            </w:r>
            <w:r>
              <w:rPr>
                <w:sz w:val="20"/>
                <w:szCs w:val="20"/>
              </w:rPr>
              <w:t xml:space="preserve"> t</w:t>
            </w:r>
            <w:r w:rsidRPr="00EF19E6">
              <w:rPr>
                <w:sz w:val="20"/>
                <w:szCs w:val="20"/>
              </w:rPr>
              <w:t>he environment</w:t>
            </w:r>
            <w:r w:rsidRPr="00EF19E6">
              <w:rPr>
                <w:color w:val="800000"/>
                <w:sz w:val="20"/>
                <w:szCs w:val="20"/>
              </w:rPr>
              <w:t>.</w:t>
            </w:r>
          </w:p>
        </w:tc>
        <w:tc>
          <w:tcPr>
            <w:tcW w:w="3474" w:type="dxa"/>
          </w:tcPr>
          <w:p w:rsidR="00932F8D" w:rsidRPr="00980999" w:rsidRDefault="004C7F79">
            <w:pPr>
              <w:rPr>
                <w:sz w:val="20"/>
                <w:szCs w:val="20"/>
              </w:rPr>
            </w:pPr>
            <w:r>
              <w:rPr>
                <w:sz w:val="20"/>
                <w:szCs w:val="20"/>
              </w:rPr>
              <w:t>Constructing explanations and designing solutions</w:t>
            </w:r>
          </w:p>
        </w:tc>
        <w:tc>
          <w:tcPr>
            <w:tcW w:w="3870" w:type="dxa"/>
          </w:tcPr>
          <w:p w:rsidR="00932F8D" w:rsidRPr="00980999" w:rsidRDefault="00932F8D">
            <w:pPr>
              <w:rPr>
                <w:sz w:val="20"/>
                <w:szCs w:val="20"/>
              </w:rPr>
            </w:pPr>
          </w:p>
        </w:tc>
        <w:tc>
          <w:tcPr>
            <w:tcW w:w="2538" w:type="dxa"/>
          </w:tcPr>
          <w:p w:rsidR="004C7F79" w:rsidRDefault="004C7F79" w:rsidP="004C7F79">
            <w:pPr>
              <w:rPr>
                <w:sz w:val="20"/>
                <w:szCs w:val="20"/>
              </w:rPr>
            </w:pPr>
            <w:r>
              <w:rPr>
                <w:sz w:val="20"/>
                <w:szCs w:val="20"/>
              </w:rPr>
              <w:t>Scale, proportion and quantity</w:t>
            </w:r>
          </w:p>
          <w:p w:rsidR="00932F8D" w:rsidRPr="00980999" w:rsidRDefault="00932F8D">
            <w:pPr>
              <w:rPr>
                <w:sz w:val="20"/>
                <w:szCs w:val="20"/>
              </w:rPr>
            </w:pPr>
          </w:p>
        </w:tc>
      </w:tr>
    </w:tbl>
    <w:p w:rsidR="00340D14" w:rsidRDefault="00340D14">
      <w:r>
        <w:br w:type="page"/>
      </w:r>
    </w:p>
    <w:tbl>
      <w:tblPr>
        <w:tblStyle w:val="TableGrid"/>
        <w:tblW w:w="0" w:type="auto"/>
        <w:tblLook w:val="04A0" w:firstRow="1" w:lastRow="0" w:firstColumn="1" w:lastColumn="0" w:noHBand="0" w:noVBand="1"/>
      </w:tblPr>
      <w:tblGrid>
        <w:gridCol w:w="3294"/>
        <w:gridCol w:w="3474"/>
        <w:gridCol w:w="3870"/>
        <w:gridCol w:w="2538"/>
      </w:tblGrid>
      <w:tr w:rsidR="0089256C" w:rsidRPr="00980999" w:rsidTr="007F7724">
        <w:tc>
          <w:tcPr>
            <w:tcW w:w="3294" w:type="dxa"/>
          </w:tcPr>
          <w:p w:rsidR="0089256C" w:rsidRPr="00980999" w:rsidRDefault="0089256C" w:rsidP="007F7724">
            <w:pPr>
              <w:rPr>
                <w:sz w:val="20"/>
                <w:szCs w:val="20"/>
              </w:rPr>
            </w:pPr>
            <w:r w:rsidRPr="00980999">
              <w:rPr>
                <w:sz w:val="20"/>
                <w:szCs w:val="20"/>
              </w:rPr>
              <w:lastRenderedPageBreak/>
              <w:t>Standards and Indicators</w:t>
            </w:r>
          </w:p>
        </w:tc>
        <w:tc>
          <w:tcPr>
            <w:tcW w:w="3474" w:type="dxa"/>
          </w:tcPr>
          <w:p w:rsidR="0089256C" w:rsidRPr="00980999" w:rsidRDefault="0089256C" w:rsidP="007F7724">
            <w:pPr>
              <w:rPr>
                <w:sz w:val="20"/>
                <w:szCs w:val="20"/>
              </w:rPr>
            </w:pPr>
            <w:r w:rsidRPr="00980999">
              <w:rPr>
                <w:sz w:val="20"/>
                <w:szCs w:val="20"/>
              </w:rPr>
              <w:t>NGSS Practices</w:t>
            </w:r>
          </w:p>
        </w:tc>
        <w:tc>
          <w:tcPr>
            <w:tcW w:w="3870" w:type="dxa"/>
          </w:tcPr>
          <w:p w:rsidR="0089256C" w:rsidRPr="00980999" w:rsidRDefault="0089256C" w:rsidP="007F7724">
            <w:pPr>
              <w:rPr>
                <w:sz w:val="20"/>
                <w:szCs w:val="20"/>
              </w:rPr>
            </w:pPr>
            <w:r w:rsidRPr="00980999">
              <w:rPr>
                <w:sz w:val="20"/>
                <w:szCs w:val="20"/>
              </w:rPr>
              <w:t>Disciplinary Core Ideas</w:t>
            </w:r>
          </w:p>
        </w:tc>
        <w:tc>
          <w:tcPr>
            <w:tcW w:w="2538" w:type="dxa"/>
          </w:tcPr>
          <w:p w:rsidR="0089256C" w:rsidRPr="00980999" w:rsidRDefault="0089256C" w:rsidP="007F7724">
            <w:pPr>
              <w:rPr>
                <w:sz w:val="20"/>
                <w:szCs w:val="20"/>
              </w:rPr>
            </w:pPr>
            <w:r w:rsidRPr="00980999">
              <w:rPr>
                <w:sz w:val="20"/>
                <w:szCs w:val="20"/>
              </w:rPr>
              <w:t>Crosscutting Concepts</w:t>
            </w:r>
          </w:p>
        </w:tc>
      </w:tr>
      <w:tr w:rsidR="00340D14" w:rsidRPr="00980999" w:rsidTr="00C62456">
        <w:tc>
          <w:tcPr>
            <w:tcW w:w="13176" w:type="dxa"/>
            <w:gridSpan w:val="4"/>
          </w:tcPr>
          <w:p w:rsidR="00340D14" w:rsidRPr="00340D14" w:rsidRDefault="00340D14" w:rsidP="00340D14">
            <w:pPr>
              <w:tabs>
                <w:tab w:val="left" w:pos="1440"/>
              </w:tabs>
              <w:rPr>
                <w:b/>
                <w:caps/>
                <w:color w:val="333333"/>
                <w:sz w:val="20"/>
                <w:szCs w:val="20"/>
              </w:rPr>
            </w:pPr>
            <w:r w:rsidRPr="00340D14">
              <w:rPr>
                <w:b/>
                <w:caps/>
                <w:color w:val="333333"/>
                <w:sz w:val="20"/>
                <w:szCs w:val="20"/>
              </w:rPr>
              <w:t>Standard 5</w:t>
            </w:r>
            <w:r w:rsidRPr="00340D14">
              <w:rPr>
                <w:b/>
                <w:caps/>
                <w:color w:val="333333"/>
                <w:sz w:val="20"/>
                <w:szCs w:val="20"/>
              </w:rPr>
              <w:tab/>
            </w:r>
            <w:r w:rsidRPr="00340D14">
              <w:rPr>
                <w:b/>
                <w:caps/>
                <w:color w:val="333333"/>
                <w:sz w:val="20"/>
                <w:szCs w:val="20"/>
              </w:rPr>
              <w:tab/>
            </w:r>
          </w:p>
          <w:p w:rsidR="00340D14" w:rsidRPr="00340D14" w:rsidRDefault="00340D14" w:rsidP="00340D14">
            <w:pPr>
              <w:tabs>
                <w:tab w:val="left" w:pos="1440"/>
              </w:tabs>
              <w:rPr>
                <w:b/>
                <w:caps/>
                <w:color w:val="333333"/>
                <w:sz w:val="20"/>
                <w:szCs w:val="20"/>
              </w:rPr>
            </w:pPr>
            <w:r w:rsidRPr="00340D14">
              <w:rPr>
                <w:b/>
                <w:caps/>
                <w:color w:val="333333"/>
                <w:sz w:val="20"/>
                <w:szCs w:val="20"/>
              </w:rPr>
              <w:t>Humans and Natural Resources</w:t>
            </w:r>
          </w:p>
          <w:p w:rsidR="00340D14" w:rsidRPr="00980999" w:rsidRDefault="00340D14">
            <w:pPr>
              <w:rPr>
                <w:sz w:val="20"/>
                <w:szCs w:val="20"/>
              </w:rPr>
            </w:pPr>
            <w:r w:rsidRPr="001F033E">
              <w:rPr>
                <w:b/>
                <w:sz w:val="20"/>
                <w:szCs w:val="20"/>
              </w:rPr>
              <w:t>The student will use concepts from chemistry, physics, biology, and ecology to analyze and interpret both positive and negative impacts of human activities on earth’s natural systems and resources.</w:t>
            </w:r>
          </w:p>
        </w:tc>
      </w:tr>
      <w:tr w:rsidR="00340D14" w:rsidRPr="00980999" w:rsidTr="006A7D66">
        <w:tc>
          <w:tcPr>
            <w:tcW w:w="13176" w:type="dxa"/>
            <w:gridSpan w:val="4"/>
          </w:tcPr>
          <w:p w:rsidR="00340D14" w:rsidRPr="00980999" w:rsidRDefault="00340D14">
            <w:pPr>
              <w:rPr>
                <w:sz w:val="20"/>
                <w:szCs w:val="20"/>
              </w:rPr>
            </w:pPr>
            <w:r>
              <w:rPr>
                <w:b/>
                <w:sz w:val="20"/>
                <w:szCs w:val="20"/>
              </w:rPr>
              <w:t>Topic A: Human Impact on Natural Processes</w:t>
            </w:r>
          </w:p>
        </w:tc>
      </w:tr>
      <w:tr w:rsidR="00340D14" w:rsidRPr="00980999" w:rsidTr="00953CE6">
        <w:tc>
          <w:tcPr>
            <w:tcW w:w="3294" w:type="dxa"/>
          </w:tcPr>
          <w:p w:rsidR="00340D14" w:rsidRPr="00EF19E6" w:rsidRDefault="00340D14" w:rsidP="00932F8D">
            <w:pPr>
              <w:tabs>
                <w:tab w:val="left" w:pos="360"/>
              </w:tabs>
              <w:rPr>
                <w:sz w:val="20"/>
                <w:szCs w:val="20"/>
              </w:rPr>
            </w:pPr>
            <w:r w:rsidRPr="0096097F">
              <w:rPr>
                <w:sz w:val="20"/>
                <w:szCs w:val="20"/>
              </w:rPr>
              <w:t>Analyze the effects of human activities on earth’s natural processes.</w:t>
            </w:r>
          </w:p>
        </w:tc>
        <w:tc>
          <w:tcPr>
            <w:tcW w:w="3474" w:type="dxa"/>
          </w:tcPr>
          <w:p w:rsidR="00340D14" w:rsidRPr="00980999" w:rsidRDefault="00113E85">
            <w:pPr>
              <w:rPr>
                <w:sz w:val="20"/>
                <w:szCs w:val="20"/>
              </w:rPr>
            </w:pPr>
            <w:r>
              <w:rPr>
                <w:sz w:val="20"/>
                <w:szCs w:val="20"/>
              </w:rPr>
              <w:t>Analyzing and interpreting data</w:t>
            </w:r>
          </w:p>
        </w:tc>
        <w:tc>
          <w:tcPr>
            <w:tcW w:w="3870" w:type="dxa"/>
          </w:tcPr>
          <w:p w:rsidR="00340D14" w:rsidRPr="00980999" w:rsidRDefault="000A7E7B">
            <w:pPr>
              <w:rPr>
                <w:sz w:val="20"/>
                <w:szCs w:val="20"/>
              </w:rPr>
            </w:pPr>
            <w:r w:rsidRPr="000A7E7B">
              <w:rPr>
                <w:sz w:val="20"/>
                <w:szCs w:val="20"/>
              </w:rPr>
              <w:t xml:space="preserve">ESS3.C: Human Impacts on Earth Systems </w:t>
            </w:r>
            <w:r w:rsidRPr="000A7E7B">
              <w:rPr>
                <w:sz w:val="20"/>
                <w:szCs w:val="20"/>
              </w:rPr>
              <w:sym w:font="Symbol" w:char="F0A7"/>
            </w:r>
            <w:r w:rsidRPr="000A7E7B">
              <w:rPr>
                <w:sz w:val="20"/>
                <w:szCs w:val="20"/>
              </w:rPr>
              <w:t xml:space="preserve"> Things that people do to live comfortably can affect the world around them. But they can make choices that reduce their impacts on the land, water, air, and other living things. (secondary to K-ESS2-2)</w:t>
            </w:r>
          </w:p>
        </w:tc>
        <w:tc>
          <w:tcPr>
            <w:tcW w:w="2538" w:type="dxa"/>
          </w:tcPr>
          <w:p w:rsidR="00113E85" w:rsidRDefault="00113E85" w:rsidP="00113E85">
            <w:pPr>
              <w:rPr>
                <w:sz w:val="20"/>
                <w:szCs w:val="20"/>
              </w:rPr>
            </w:pPr>
            <w:r>
              <w:rPr>
                <w:sz w:val="20"/>
                <w:szCs w:val="20"/>
              </w:rPr>
              <w:t>Cause and effect</w:t>
            </w:r>
          </w:p>
          <w:p w:rsidR="00340D14" w:rsidRPr="00980999" w:rsidRDefault="00113E85" w:rsidP="00113E85">
            <w:pPr>
              <w:rPr>
                <w:sz w:val="20"/>
                <w:szCs w:val="20"/>
              </w:rPr>
            </w:pPr>
            <w:r>
              <w:rPr>
                <w:sz w:val="20"/>
                <w:szCs w:val="20"/>
              </w:rPr>
              <w:t>Stability and change</w:t>
            </w:r>
          </w:p>
        </w:tc>
      </w:tr>
      <w:tr w:rsidR="00340D14" w:rsidRPr="00980999" w:rsidTr="00953CE6">
        <w:tc>
          <w:tcPr>
            <w:tcW w:w="3294" w:type="dxa"/>
          </w:tcPr>
          <w:p w:rsidR="00340D14" w:rsidRPr="00EF19E6" w:rsidRDefault="00340D14" w:rsidP="00932F8D">
            <w:pPr>
              <w:tabs>
                <w:tab w:val="left" w:pos="360"/>
              </w:tabs>
              <w:rPr>
                <w:sz w:val="20"/>
                <w:szCs w:val="20"/>
              </w:rPr>
            </w:pPr>
            <w:r w:rsidRPr="0096097F">
              <w:rPr>
                <w:sz w:val="20"/>
                <w:szCs w:val="20"/>
              </w:rPr>
              <w:t>Analyze the effects of human activities that deliberately or inadvertently alter the equilibrium of natural processes.</w:t>
            </w:r>
          </w:p>
        </w:tc>
        <w:tc>
          <w:tcPr>
            <w:tcW w:w="3474" w:type="dxa"/>
          </w:tcPr>
          <w:p w:rsidR="00340D14" w:rsidRPr="00980999" w:rsidRDefault="00113E85">
            <w:pPr>
              <w:rPr>
                <w:sz w:val="20"/>
                <w:szCs w:val="20"/>
              </w:rPr>
            </w:pPr>
            <w:r>
              <w:rPr>
                <w:sz w:val="20"/>
                <w:szCs w:val="20"/>
              </w:rPr>
              <w:t>Analyzing and interpreting data</w:t>
            </w:r>
          </w:p>
        </w:tc>
        <w:tc>
          <w:tcPr>
            <w:tcW w:w="3870" w:type="dxa"/>
          </w:tcPr>
          <w:p w:rsidR="00340D14" w:rsidRPr="00980999" w:rsidRDefault="00340D14">
            <w:pPr>
              <w:rPr>
                <w:sz w:val="20"/>
                <w:szCs w:val="20"/>
              </w:rPr>
            </w:pPr>
          </w:p>
        </w:tc>
        <w:tc>
          <w:tcPr>
            <w:tcW w:w="2538" w:type="dxa"/>
          </w:tcPr>
          <w:p w:rsidR="00340D14" w:rsidRDefault="00113E85">
            <w:pPr>
              <w:rPr>
                <w:sz w:val="20"/>
                <w:szCs w:val="20"/>
              </w:rPr>
            </w:pPr>
            <w:r>
              <w:rPr>
                <w:sz w:val="20"/>
                <w:szCs w:val="20"/>
              </w:rPr>
              <w:t>Cause and effect</w:t>
            </w:r>
          </w:p>
          <w:p w:rsidR="00113E85" w:rsidRPr="00980999" w:rsidRDefault="00113E85">
            <w:pPr>
              <w:rPr>
                <w:sz w:val="20"/>
                <w:szCs w:val="20"/>
              </w:rPr>
            </w:pPr>
            <w:r>
              <w:rPr>
                <w:sz w:val="20"/>
                <w:szCs w:val="20"/>
              </w:rPr>
              <w:t>Stability and change</w:t>
            </w:r>
          </w:p>
        </w:tc>
      </w:tr>
      <w:tr w:rsidR="00340D14" w:rsidRPr="00980999" w:rsidTr="00F25D0F">
        <w:tc>
          <w:tcPr>
            <w:tcW w:w="13176" w:type="dxa"/>
            <w:gridSpan w:val="4"/>
          </w:tcPr>
          <w:p w:rsidR="00340D14" w:rsidRPr="00980999" w:rsidRDefault="00340D14">
            <w:pPr>
              <w:rPr>
                <w:sz w:val="20"/>
                <w:szCs w:val="20"/>
              </w:rPr>
            </w:pPr>
            <w:r>
              <w:rPr>
                <w:b/>
                <w:sz w:val="20"/>
                <w:szCs w:val="20"/>
              </w:rPr>
              <w:t>Topic B: Human Impact on Natural Resources</w:t>
            </w:r>
          </w:p>
        </w:tc>
      </w:tr>
      <w:tr w:rsidR="00340D14" w:rsidRPr="00980999" w:rsidTr="00953CE6">
        <w:tc>
          <w:tcPr>
            <w:tcW w:w="3294" w:type="dxa"/>
          </w:tcPr>
          <w:p w:rsidR="00340D14" w:rsidRPr="00EF19E6" w:rsidRDefault="00340D14" w:rsidP="00340D14">
            <w:pPr>
              <w:tabs>
                <w:tab w:val="left" w:pos="360"/>
              </w:tabs>
              <w:rPr>
                <w:sz w:val="20"/>
                <w:szCs w:val="20"/>
              </w:rPr>
            </w:pPr>
            <w:r w:rsidRPr="0096097F">
              <w:rPr>
                <w:sz w:val="20"/>
                <w:szCs w:val="20"/>
              </w:rPr>
              <w:t xml:space="preserve">Analyze, from local to global levels, the relationship between human activities and the </w:t>
            </w:r>
            <w:r>
              <w:rPr>
                <w:sz w:val="20"/>
                <w:szCs w:val="20"/>
              </w:rPr>
              <w:t>e</w:t>
            </w:r>
            <w:r w:rsidRPr="0096097F">
              <w:rPr>
                <w:sz w:val="20"/>
                <w:szCs w:val="20"/>
              </w:rPr>
              <w:t>arth’s resources.</w:t>
            </w:r>
          </w:p>
        </w:tc>
        <w:tc>
          <w:tcPr>
            <w:tcW w:w="3474" w:type="dxa"/>
          </w:tcPr>
          <w:p w:rsidR="00340D14" w:rsidRPr="00980999" w:rsidRDefault="00113E85">
            <w:pPr>
              <w:rPr>
                <w:sz w:val="20"/>
                <w:szCs w:val="20"/>
              </w:rPr>
            </w:pPr>
            <w:r>
              <w:rPr>
                <w:sz w:val="20"/>
                <w:szCs w:val="20"/>
              </w:rPr>
              <w:t>Analyzing and interpreting data</w:t>
            </w:r>
          </w:p>
        </w:tc>
        <w:tc>
          <w:tcPr>
            <w:tcW w:w="3870" w:type="dxa"/>
          </w:tcPr>
          <w:p w:rsidR="00340D14" w:rsidRPr="00980999" w:rsidRDefault="002B3765">
            <w:pPr>
              <w:rPr>
                <w:sz w:val="20"/>
                <w:szCs w:val="20"/>
              </w:rPr>
            </w:pPr>
            <w:r w:rsidRPr="002B3765">
              <w:rPr>
                <w:sz w:val="20"/>
                <w:szCs w:val="20"/>
              </w:rPr>
              <w:t xml:space="preserve">ESS3.A: Natural Resources </w:t>
            </w:r>
            <w:r w:rsidRPr="002B3765">
              <w:rPr>
                <w:sz w:val="20"/>
                <w:szCs w:val="20"/>
              </w:rPr>
              <w:sym w:font="Symbol" w:char="F0A7"/>
            </w:r>
            <w:r w:rsidRPr="002B3765">
              <w:rPr>
                <w:sz w:val="20"/>
                <w:szCs w:val="20"/>
              </w:rPr>
              <w:t xml:space="preserve"> Living things need water, air, and resources from the land, and they live in places that have the things they need. Humans use natural resources for everything they do. (K-ESS3-1)</w:t>
            </w:r>
          </w:p>
        </w:tc>
        <w:tc>
          <w:tcPr>
            <w:tcW w:w="2538" w:type="dxa"/>
          </w:tcPr>
          <w:p w:rsidR="00340D14" w:rsidRDefault="00113E85">
            <w:pPr>
              <w:rPr>
                <w:sz w:val="20"/>
                <w:szCs w:val="20"/>
              </w:rPr>
            </w:pPr>
            <w:r>
              <w:rPr>
                <w:sz w:val="20"/>
                <w:szCs w:val="20"/>
              </w:rPr>
              <w:t>Patterns</w:t>
            </w:r>
          </w:p>
          <w:p w:rsidR="00113E85" w:rsidRDefault="00113E85">
            <w:pPr>
              <w:rPr>
                <w:sz w:val="20"/>
                <w:szCs w:val="20"/>
              </w:rPr>
            </w:pPr>
            <w:r>
              <w:rPr>
                <w:sz w:val="20"/>
                <w:szCs w:val="20"/>
              </w:rPr>
              <w:t>Scale, proportion and quantity</w:t>
            </w:r>
          </w:p>
          <w:p w:rsidR="00113E85" w:rsidRPr="00980999" w:rsidRDefault="00113E85">
            <w:pPr>
              <w:rPr>
                <w:sz w:val="20"/>
                <w:szCs w:val="20"/>
              </w:rPr>
            </w:pPr>
            <w:r>
              <w:rPr>
                <w:sz w:val="20"/>
                <w:szCs w:val="20"/>
              </w:rPr>
              <w:t>Energy and matter: flows, cycles and conservation</w:t>
            </w:r>
          </w:p>
        </w:tc>
      </w:tr>
    </w:tbl>
    <w:p w:rsidR="00340D14" w:rsidRDefault="00340D14">
      <w:r>
        <w:br w:type="page"/>
      </w:r>
    </w:p>
    <w:tbl>
      <w:tblPr>
        <w:tblStyle w:val="TableGrid"/>
        <w:tblW w:w="0" w:type="auto"/>
        <w:tblLook w:val="04A0" w:firstRow="1" w:lastRow="0" w:firstColumn="1" w:lastColumn="0" w:noHBand="0" w:noVBand="1"/>
      </w:tblPr>
      <w:tblGrid>
        <w:gridCol w:w="3294"/>
        <w:gridCol w:w="3474"/>
        <w:gridCol w:w="3870"/>
        <w:gridCol w:w="2538"/>
      </w:tblGrid>
      <w:tr w:rsidR="0089256C" w:rsidRPr="00980999" w:rsidTr="007F7724">
        <w:tc>
          <w:tcPr>
            <w:tcW w:w="3294" w:type="dxa"/>
          </w:tcPr>
          <w:p w:rsidR="0089256C" w:rsidRPr="00980999" w:rsidRDefault="0089256C" w:rsidP="007F7724">
            <w:pPr>
              <w:rPr>
                <w:sz w:val="20"/>
                <w:szCs w:val="20"/>
              </w:rPr>
            </w:pPr>
            <w:r w:rsidRPr="00980999">
              <w:rPr>
                <w:sz w:val="20"/>
                <w:szCs w:val="20"/>
              </w:rPr>
              <w:lastRenderedPageBreak/>
              <w:t>Standards and Indicators</w:t>
            </w:r>
          </w:p>
        </w:tc>
        <w:tc>
          <w:tcPr>
            <w:tcW w:w="3474" w:type="dxa"/>
          </w:tcPr>
          <w:p w:rsidR="0089256C" w:rsidRPr="00980999" w:rsidRDefault="0089256C" w:rsidP="007F7724">
            <w:pPr>
              <w:rPr>
                <w:sz w:val="20"/>
                <w:szCs w:val="20"/>
              </w:rPr>
            </w:pPr>
            <w:r w:rsidRPr="00980999">
              <w:rPr>
                <w:sz w:val="20"/>
                <w:szCs w:val="20"/>
              </w:rPr>
              <w:t>NGSS Practices</w:t>
            </w:r>
          </w:p>
        </w:tc>
        <w:tc>
          <w:tcPr>
            <w:tcW w:w="3870" w:type="dxa"/>
          </w:tcPr>
          <w:p w:rsidR="0089256C" w:rsidRPr="00980999" w:rsidRDefault="0089256C" w:rsidP="007F7724">
            <w:pPr>
              <w:rPr>
                <w:sz w:val="20"/>
                <w:szCs w:val="20"/>
              </w:rPr>
            </w:pPr>
            <w:r w:rsidRPr="00980999">
              <w:rPr>
                <w:sz w:val="20"/>
                <w:szCs w:val="20"/>
              </w:rPr>
              <w:t>Disciplinary Core Ideas</w:t>
            </w:r>
          </w:p>
        </w:tc>
        <w:tc>
          <w:tcPr>
            <w:tcW w:w="2538" w:type="dxa"/>
          </w:tcPr>
          <w:p w:rsidR="0089256C" w:rsidRPr="00980999" w:rsidRDefault="0089256C" w:rsidP="007F7724">
            <w:pPr>
              <w:rPr>
                <w:sz w:val="20"/>
                <w:szCs w:val="20"/>
              </w:rPr>
            </w:pPr>
            <w:r w:rsidRPr="00980999">
              <w:rPr>
                <w:sz w:val="20"/>
                <w:szCs w:val="20"/>
              </w:rPr>
              <w:t>Crosscutting Concepts</w:t>
            </w:r>
          </w:p>
        </w:tc>
      </w:tr>
      <w:tr w:rsidR="00340D14" w:rsidRPr="00980999" w:rsidTr="00AD6C24">
        <w:tc>
          <w:tcPr>
            <w:tcW w:w="13176" w:type="dxa"/>
            <w:gridSpan w:val="4"/>
          </w:tcPr>
          <w:p w:rsidR="00340D14" w:rsidRDefault="00340D14" w:rsidP="00340D14">
            <w:pPr>
              <w:rPr>
                <w:b/>
                <w:caps/>
                <w:sz w:val="20"/>
                <w:szCs w:val="20"/>
              </w:rPr>
            </w:pPr>
            <w:r w:rsidRPr="00340D14">
              <w:rPr>
                <w:b/>
                <w:caps/>
                <w:sz w:val="20"/>
                <w:szCs w:val="20"/>
              </w:rPr>
              <w:t>Standard 6</w:t>
            </w:r>
            <w:r w:rsidRPr="00340D14">
              <w:rPr>
                <w:b/>
                <w:caps/>
                <w:sz w:val="20"/>
                <w:szCs w:val="20"/>
              </w:rPr>
              <w:tab/>
            </w:r>
          </w:p>
          <w:p w:rsidR="00340D14" w:rsidRPr="00340D14" w:rsidRDefault="00340D14" w:rsidP="00340D14">
            <w:pPr>
              <w:rPr>
                <w:b/>
                <w:caps/>
                <w:sz w:val="20"/>
                <w:szCs w:val="20"/>
              </w:rPr>
            </w:pPr>
            <w:r w:rsidRPr="00340D14">
              <w:rPr>
                <w:b/>
                <w:caps/>
                <w:sz w:val="20"/>
                <w:szCs w:val="20"/>
              </w:rPr>
              <w:t xml:space="preserve">Environment and Health </w:t>
            </w:r>
          </w:p>
          <w:p w:rsidR="00340D14" w:rsidRPr="00980999" w:rsidRDefault="00340D14">
            <w:pPr>
              <w:rPr>
                <w:sz w:val="20"/>
                <w:szCs w:val="20"/>
              </w:rPr>
            </w:pPr>
            <w:r w:rsidRPr="00970514">
              <w:rPr>
                <w:b/>
                <w:sz w:val="20"/>
                <w:szCs w:val="20"/>
              </w:rPr>
              <w:t xml:space="preserve">The student will use concepts from </w:t>
            </w:r>
            <w:r>
              <w:rPr>
                <w:b/>
                <w:sz w:val="20"/>
                <w:szCs w:val="20"/>
              </w:rPr>
              <w:t>science, social studies and health</w:t>
            </w:r>
            <w:r w:rsidRPr="00970514">
              <w:rPr>
                <w:b/>
                <w:sz w:val="20"/>
                <w:szCs w:val="20"/>
              </w:rPr>
              <w:t xml:space="preserve"> to analyze and interpret both positive and negative impacts of </w:t>
            </w:r>
            <w:r>
              <w:rPr>
                <w:b/>
                <w:sz w:val="20"/>
                <w:szCs w:val="20"/>
              </w:rPr>
              <w:t xml:space="preserve">natural events and </w:t>
            </w:r>
            <w:r w:rsidRPr="00970514">
              <w:rPr>
                <w:b/>
                <w:sz w:val="20"/>
                <w:szCs w:val="20"/>
              </w:rPr>
              <w:t xml:space="preserve">human activities on </w:t>
            </w:r>
            <w:r>
              <w:rPr>
                <w:b/>
                <w:sz w:val="20"/>
                <w:szCs w:val="20"/>
              </w:rPr>
              <w:t>human health.</w:t>
            </w:r>
          </w:p>
        </w:tc>
      </w:tr>
      <w:tr w:rsidR="0089256C" w:rsidRPr="00980999" w:rsidTr="00A137B3">
        <w:tc>
          <w:tcPr>
            <w:tcW w:w="13176" w:type="dxa"/>
            <w:gridSpan w:val="4"/>
          </w:tcPr>
          <w:p w:rsidR="0089256C" w:rsidRPr="00980999" w:rsidRDefault="0089256C">
            <w:pPr>
              <w:rPr>
                <w:sz w:val="20"/>
                <w:szCs w:val="20"/>
              </w:rPr>
            </w:pPr>
            <w:r>
              <w:rPr>
                <w:b/>
                <w:sz w:val="20"/>
                <w:szCs w:val="20"/>
              </w:rPr>
              <w:t>Topic A: Natural Changes and Human Health</w:t>
            </w:r>
          </w:p>
        </w:tc>
      </w:tr>
      <w:tr w:rsidR="00340D14" w:rsidRPr="00980999" w:rsidTr="00953CE6">
        <w:tc>
          <w:tcPr>
            <w:tcW w:w="3294" w:type="dxa"/>
          </w:tcPr>
          <w:p w:rsidR="00340D14" w:rsidRPr="00EF19E6" w:rsidRDefault="00340D14" w:rsidP="00932F8D">
            <w:pPr>
              <w:tabs>
                <w:tab w:val="left" w:pos="360"/>
              </w:tabs>
              <w:rPr>
                <w:sz w:val="20"/>
                <w:szCs w:val="20"/>
              </w:rPr>
            </w:pPr>
            <w:r w:rsidRPr="007D5710">
              <w:rPr>
                <w:bCs/>
                <w:sz w:val="20"/>
                <w:szCs w:val="16"/>
              </w:rPr>
              <w:t xml:space="preserve">Identify and describe natural changes in the environment that may affect the health of human </w:t>
            </w:r>
            <w:r>
              <w:rPr>
                <w:bCs/>
                <w:sz w:val="20"/>
                <w:szCs w:val="16"/>
              </w:rPr>
              <w:t>p</w:t>
            </w:r>
            <w:r w:rsidRPr="007D5710">
              <w:rPr>
                <w:bCs/>
                <w:sz w:val="20"/>
                <w:szCs w:val="16"/>
              </w:rPr>
              <w:t>opulations and individuals.</w:t>
            </w:r>
          </w:p>
        </w:tc>
        <w:tc>
          <w:tcPr>
            <w:tcW w:w="3474" w:type="dxa"/>
          </w:tcPr>
          <w:p w:rsidR="00340D14" w:rsidRPr="00980999" w:rsidRDefault="00113E85">
            <w:pPr>
              <w:rPr>
                <w:sz w:val="20"/>
                <w:szCs w:val="20"/>
              </w:rPr>
            </w:pPr>
            <w:r>
              <w:rPr>
                <w:sz w:val="20"/>
                <w:szCs w:val="20"/>
              </w:rPr>
              <w:t>Analyzing and interpreting data</w:t>
            </w:r>
          </w:p>
        </w:tc>
        <w:tc>
          <w:tcPr>
            <w:tcW w:w="3870" w:type="dxa"/>
          </w:tcPr>
          <w:p w:rsidR="00340D14" w:rsidRPr="00980999" w:rsidRDefault="00340D14">
            <w:pPr>
              <w:rPr>
                <w:sz w:val="20"/>
                <w:szCs w:val="20"/>
              </w:rPr>
            </w:pPr>
          </w:p>
        </w:tc>
        <w:tc>
          <w:tcPr>
            <w:tcW w:w="2538" w:type="dxa"/>
          </w:tcPr>
          <w:p w:rsidR="00340D14" w:rsidRDefault="00113E85">
            <w:pPr>
              <w:rPr>
                <w:sz w:val="20"/>
                <w:szCs w:val="20"/>
              </w:rPr>
            </w:pPr>
            <w:r>
              <w:rPr>
                <w:sz w:val="20"/>
                <w:szCs w:val="20"/>
              </w:rPr>
              <w:t>Cause and effect</w:t>
            </w:r>
          </w:p>
          <w:p w:rsidR="001D3E92" w:rsidRPr="00980999" w:rsidRDefault="001D3E92">
            <w:pPr>
              <w:rPr>
                <w:sz w:val="20"/>
                <w:szCs w:val="20"/>
              </w:rPr>
            </w:pPr>
            <w:r>
              <w:rPr>
                <w:sz w:val="20"/>
                <w:szCs w:val="20"/>
              </w:rPr>
              <w:t>Stability and change</w:t>
            </w:r>
          </w:p>
        </w:tc>
      </w:tr>
      <w:tr w:rsidR="00113E85" w:rsidRPr="00980999" w:rsidTr="00F74DB5">
        <w:tc>
          <w:tcPr>
            <w:tcW w:w="13176" w:type="dxa"/>
            <w:gridSpan w:val="4"/>
          </w:tcPr>
          <w:p w:rsidR="00113E85" w:rsidRPr="00980999" w:rsidRDefault="00113E85">
            <w:pPr>
              <w:rPr>
                <w:sz w:val="20"/>
                <w:szCs w:val="20"/>
              </w:rPr>
            </w:pPr>
            <w:r>
              <w:rPr>
                <w:b/>
                <w:sz w:val="20"/>
                <w:szCs w:val="20"/>
              </w:rPr>
              <w:t>Topic B: Human-Induced Changes and Human Health</w:t>
            </w:r>
          </w:p>
        </w:tc>
      </w:tr>
      <w:tr w:rsidR="00340D14" w:rsidRPr="00980999" w:rsidTr="00953CE6">
        <w:tc>
          <w:tcPr>
            <w:tcW w:w="3294" w:type="dxa"/>
          </w:tcPr>
          <w:p w:rsidR="00340D14" w:rsidRPr="00EF19E6" w:rsidRDefault="00340D14" w:rsidP="00340D14">
            <w:pPr>
              <w:tabs>
                <w:tab w:val="left" w:pos="360"/>
              </w:tabs>
              <w:rPr>
                <w:sz w:val="20"/>
                <w:szCs w:val="20"/>
              </w:rPr>
            </w:pPr>
            <w:r w:rsidRPr="007D5710">
              <w:rPr>
                <w:sz w:val="20"/>
                <w:szCs w:val="20"/>
              </w:rPr>
              <w:t>Describe and explain that many changes in the environment designed by humans bring benefits to society as well as cause risks.</w:t>
            </w:r>
          </w:p>
        </w:tc>
        <w:tc>
          <w:tcPr>
            <w:tcW w:w="3474" w:type="dxa"/>
          </w:tcPr>
          <w:p w:rsidR="00340D14" w:rsidRPr="00980999" w:rsidRDefault="00113E85">
            <w:pPr>
              <w:rPr>
                <w:sz w:val="20"/>
                <w:szCs w:val="20"/>
              </w:rPr>
            </w:pPr>
            <w:r>
              <w:rPr>
                <w:sz w:val="20"/>
                <w:szCs w:val="20"/>
              </w:rPr>
              <w:t>Obtaining, evaluating and communicating information</w:t>
            </w:r>
          </w:p>
        </w:tc>
        <w:tc>
          <w:tcPr>
            <w:tcW w:w="3870" w:type="dxa"/>
          </w:tcPr>
          <w:p w:rsidR="00340D14" w:rsidRPr="00980999" w:rsidRDefault="00340D14">
            <w:pPr>
              <w:rPr>
                <w:sz w:val="20"/>
                <w:szCs w:val="20"/>
              </w:rPr>
            </w:pPr>
          </w:p>
        </w:tc>
        <w:tc>
          <w:tcPr>
            <w:tcW w:w="2538" w:type="dxa"/>
          </w:tcPr>
          <w:p w:rsidR="00340D14" w:rsidRDefault="00113E85">
            <w:pPr>
              <w:rPr>
                <w:sz w:val="20"/>
                <w:szCs w:val="20"/>
              </w:rPr>
            </w:pPr>
            <w:r>
              <w:rPr>
                <w:sz w:val="20"/>
                <w:szCs w:val="20"/>
              </w:rPr>
              <w:t>Cause and effect</w:t>
            </w:r>
          </w:p>
          <w:p w:rsidR="001D3E92" w:rsidRPr="00980999" w:rsidRDefault="001D3E92">
            <w:pPr>
              <w:rPr>
                <w:sz w:val="20"/>
                <w:szCs w:val="20"/>
              </w:rPr>
            </w:pPr>
            <w:r>
              <w:rPr>
                <w:sz w:val="20"/>
                <w:szCs w:val="20"/>
              </w:rPr>
              <w:t>Stability and change</w:t>
            </w:r>
          </w:p>
        </w:tc>
      </w:tr>
      <w:tr w:rsidR="00113E85" w:rsidRPr="00980999" w:rsidTr="006D1AF9">
        <w:tc>
          <w:tcPr>
            <w:tcW w:w="13176" w:type="dxa"/>
            <w:gridSpan w:val="4"/>
          </w:tcPr>
          <w:p w:rsidR="00113E85" w:rsidRPr="00980999" w:rsidRDefault="00113E85">
            <w:pPr>
              <w:rPr>
                <w:sz w:val="20"/>
                <w:szCs w:val="20"/>
              </w:rPr>
            </w:pPr>
            <w:r>
              <w:rPr>
                <w:b/>
                <w:sz w:val="20"/>
                <w:szCs w:val="20"/>
              </w:rPr>
              <w:t xml:space="preserve">Topic C: Hazards and Risk Analysis </w:t>
            </w:r>
          </w:p>
        </w:tc>
      </w:tr>
      <w:tr w:rsidR="00340D14" w:rsidRPr="00980999" w:rsidTr="00953CE6">
        <w:tc>
          <w:tcPr>
            <w:tcW w:w="3294" w:type="dxa"/>
          </w:tcPr>
          <w:p w:rsidR="00340D14" w:rsidRPr="00EF19E6" w:rsidRDefault="00340D14" w:rsidP="00932F8D">
            <w:pPr>
              <w:tabs>
                <w:tab w:val="left" w:pos="360"/>
              </w:tabs>
              <w:rPr>
                <w:sz w:val="20"/>
                <w:szCs w:val="20"/>
              </w:rPr>
            </w:pPr>
            <w:r w:rsidRPr="007D5710">
              <w:rPr>
                <w:sz w:val="20"/>
                <w:szCs w:val="20"/>
              </w:rPr>
              <w:t>Analyze and explain that human activities, products, processes, technologies and inventions can involve some level of risk to human health.</w:t>
            </w:r>
          </w:p>
        </w:tc>
        <w:tc>
          <w:tcPr>
            <w:tcW w:w="3474" w:type="dxa"/>
          </w:tcPr>
          <w:p w:rsidR="00340D14" w:rsidRPr="00980999" w:rsidRDefault="00113E85">
            <w:pPr>
              <w:rPr>
                <w:sz w:val="20"/>
                <w:szCs w:val="20"/>
              </w:rPr>
            </w:pPr>
            <w:r>
              <w:rPr>
                <w:sz w:val="20"/>
                <w:szCs w:val="20"/>
              </w:rPr>
              <w:t>Obtaining, evaluating and communicating information</w:t>
            </w:r>
          </w:p>
        </w:tc>
        <w:tc>
          <w:tcPr>
            <w:tcW w:w="3870" w:type="dxa"/>
          </w:tcPr>
          <w:p w:rsidR="00340D14" w:rsidRPr="00980999" w:rsidRDefault="00340D14">
            <w:pPr>
              <w:rPr>
                <w:sz w:val="20"/>
                <w:szCs w:val="20"/>
              </w:rPr>
            </w:pPr>
          </w:p>
        </w:tc>
        <w:tc>
          <w:tcPr>
            <w:tcW w:w="2538" w:type="dxa"/>
          </w:tcPr>
          <w:p w:rsidR="00340D14" w:rsidRDefault="00113E85">
            <w:pPr>
              <w:rPr>
                <w:sz w:val="20"/>
                <w:szCs w:val="20"/>
              </w:rPr>
            </w:pPr>
            <w:r>
              <w:rPr>
                <w:sz w:val="20"/>
                <w:szCs w:val="20"/>
              </w:rPr>
              <w:t>Cause and effect</w:t>
            </w:r>
          </w:p>
          <w:p w:rsidR="001D3E92" w:rsidRPr="00980999" w:rsidRDefault="001D3E92">
            <w:pPr>
              <w:rPr>
                <w:sz w:val="20"/>
                <w:szCs w:val="20"/>
              </w:rPr>
            </w:pPr>
            <w:r>
              <w:rPr>
                <w:sz w:val="20"/>
                <w:szCs w:val="20"/>
              </w:rPr>
              <w:t>Stability and change</w:t>
            </w:r>
          </w:p>
        </w:tc>
      </w:tr>
    </w:tbl>
    <w:p w:rsidR="00340D14" w:rsidRDefault="00340D14">
      <w:r>
        <w:br w:type="page"/>
      </w:r>
    </w:p>
    <w:tbl>
      <w:tblPr>
        <w:tblStyle w:val="TableGrid"/>
        <w:tblW w:w="0" w:type="auto"/>
        <w:tblLook w:val="04A0" w:firstRow="1" w:lastRow="0" w:firstColumn="1" w:lastColumn="0" w:noHBand="0" w:noVBand="1"/>
      </w:tblPr>
      <w:tblGrid>
        <w:gridCol w:w="3294"/>
        <w:gridCol w:w="3474"/>
        <w:gridCol w:w="3870"/>
        <w:gridCol w:w="2538"/>
      </w:tblGrid>
      <w:tr w:rsidR="0089256C" w:rsidRPr="00980999" w:rsidTr="007F7724">
        <w:tc>
          <w:tcPr>
            <w:tcW w:w="3294" w:type="dxa"/>
          </w:tcPr>
          <w:p w:rsidR="0089256C" w:rsidRPr="00980999" w:rsidRDefault="0089256C" w:rsidP="007F7724">
            <w:pPr>
              <w:rPr>
                <w:sz w:val="20"/>
                <w:szCs w:val="20"/>
              </w:rPr>
            </w:pPr>
            <w:r w:rsidRPr="00980999">
              <w:rPr>
                <w:sz w:val="20"/>
                <w:szCs w:val="20"/>
              </w:rPr>
              <w:lastRenderedPageBreak/>
              <w:t>Standards and Indicators</w:t>
            </w:r>
          </w:p>
        </w:tc>
        <w:tc>
          <w:tcPr>
            <w:tcW w:w="3474" w:type="dxa"/>
          </w:tcPr>
          <w:p w:rsidR="0089256C" w:rsidRPr="00980999" w:rsidRDefault="0089256C" w:rsidP="007F7724">
            <w:pPr>
              <w:rPr>
                <w:sz w:val="20"/>
                <w:szCs w:val="20"/>
              </w:rPr>
            </w:pPr>
            <w:r w:rsidRPr="00980999">
              <w:rPr>
                <w:sz w:val="20"/>
                <w:szCs w:val="20"/>
              </w:rPr>
              <w:t>NGSS Practices</w:t>
            </w:r>
          </w:p>
        </w:tc>
        <w:tc>
          <w:tcPr>
            <w:tcW w:w="3870" w:type="dxa"/>
          </w:tcPr>
          <w:p w:rsidR="0089256C" w:rsidRPr="00980999" w:rsidRDefault="0089256C" w:rsidP="007F7724">
            <w:pPr>
              <w:rPr>
                <w:sz w:val="20"/>
                <w:szCs w:val="20"/>
              </w:rPr>
            </w:pPr>
            <w:r w:rsidRPr="00980999">
              <w:rPr>
                <w:sz w:val="20"/>
                <w:szCs w:val="20"/>
              </w:rPr>
              <w:t>Disciplinary Core Ideas</w:t>
            </w:r>
          </w:p>
        </w:tc>
        <w:tc>
          <w:tcPr>
            <w:tcW w:w="2538" w:type="dxa"/>
          </w:tcPr>
          <w:p w:rsidR="0089256C" w:rsidRPr="00980999" w:rsidRDefault="0089256C" w:rsidP="007F7724">
            <w:pPr>
              <w:rPr>
                <w:sz w:val="20"/>
                <w:szCs w:val="20"/>
              </w:rPr>
            </w:pPr>
            <w:r w:rsidRPr="00980999">
              <w:rPr>
                <w:sz w:val="20"/>
                <w:szCs w:val="20"/>
              </w:rPr>
              <w:t>Crosscutting Concepts</w:t>
            </w:r>
          </w:p>
        </w:tc>
      </w:tr>
      <w:tr w:rsidR="00340D14" w:rsidRPr="00980999" w:rsidTr="00F7331C">
        <w:tc>
          <w:tcPr>
            <w:tcW w:w="13176" w:type="dxa"/>
            <w:gridSpan w:val="4"/>
          </w:tcPr>
          <w:p w:rsidR="00340D14" w:rsidRPr="00340D14" w:rsidRDefault="00340D14" w:rsidP="00340D14">
            <w:pPr>
              <w:tabs>
                <w:tab w:val="left" w:pos="1440"/>
              </w:tabs>
              <w:rPr>
                <w:b/>
                <w:caps/>
                <w:sz w:val="20"/>
                <w:szCs w:val="20"/>
              </w:rPr>
            </w:pPr>
            <w:r w:rsidRPr="00340D14">
              <w:rPr>
                <w:b/>
                <w:caps/>
                <w:sz w:val="20"/>
                <w:szCs w:val="20"/>
              </w:rPr>
              <w:t>Standard 7</w:t>
            </w:r>
            <w:r w:rsidRPr="00340D14">
              <w:rPr>
                <w:b/>
                <w:caps/>
                <w:sz w:val="20"/>
                <w:szCs w:val="20"/>
              </w:rPr>
              <w:tab/>
            </w:r>
          </w:p>
          <w:p w:rsidR="00340D14" w:rsidRPr="00340D14" w:rsidRDefault="00340D14" w:rsidP="00340D14">
            <w:pPr>
              <w:tabs>
                <w:tab w:val="left" w:pos="1440"/>
              </w:tabs>
              <w:rPr>
                <w:b/>
                <w:caps/>
                <w:sz w:val="20"/>
                <w:szCs w:val="20"/>
              </w:rPr>
            </w:pPr>
            <w:r w:rsidRPr="00340D14">
              <w:rPr>
                <w:b/>
                <w:caps/>
                <w:sz w:val="20"/>
                <w:szCs w:val="20"/>
              </w:rPr>
              <w:t>Environment &amp; Society</w:t>
            </w:r>
          </w:p>
          <w:p w:rsidR="00340D14" w:rsidRPr="00980999" w:rsidRDefault="00340D14">
            <w:pPr>
              <w:rPr>
                <w:sz w:val="20"/>
                <w:szCs w:val="20"/>
              </w:rPr>
            </w:pPr>
            <w:r>
              <w:rPr>
                <w:b/>
                <w:sz w:val="20"/>
                <w:szCs w:val="20"/>
              </w:rPr>
              <w:t>The student will analyze how the interactions of heredity, experience, learning and culture influence social decisions and social change.</w:t>
            </w:r>
          </w:p>
        </w:tc>
      </w:tr>
      <w:tr w:rsidR="00487F82" w:rsidRPr="00980999" w:rsidTr="00F93A82">
        <w:tc>
          <w:tcPr>
            <w:tcW w:w="13176" w:type="dxa"/>
            <w:gridSpan w:val="4"/>
          </w:tcPr>
          <w:p w:rsidR="00487F82" w:rsidRPr="00980999" w:rsidRDefault="00487F82">
            <w:pPr>
              <w:rPr>
                <w:sz w:val="20"/>
                <w:szCs w:val="20"/>
              </w:rPr>
            </w:pPr>
            <w:r>
              <w:rPr>
                <w:b/>
                <w:sz w:val="20"/>
                <w:szCs w:val="20"/>
              </w:rPr>
              <w:t>Topic A: Environmental Quality</w:t>
            </w:r>
          </w:p>
        </w:tc>
      </w:tr>
      <w:tr w:rsidR="00340D14" w:rsidRPr="00980999" w:rsidTr="00953CE6">
        <w:tc>
          <w:tcPr>
            <w:tcW w:w="3294" w:type="dxa"/>
          </w:tcPr>
          <w:p w:rsidR="00340D14" w:rsidRPr="00EF19E6" w:rsidRDefault="00340D14" w:rsidP="00932F8D">
            <w:pPr>
              <w:tabs>
                <w:tab w:val="left" w:pos="360"/>
              </w:tabs>
              <w:rPr>
                <w:sz w:val="20"/>
                <w:szCs w:val="20"/>
              </w:rPr>
            </w:pPr>
            <w:r w:rsidRPr="0062190B">
              <w:rPr>
                <w:sz w:val="20"/>
                <w:szCs w:val="20"/>
              </w:rPr>
              <w:t>Investigate factors that influence environmental quality.</w:t>
            </w:r>
          </w:p>
        </w:tc>
        <w:tc>
          <w:tcPr>
            <w:tcW w:w="3474" w:type="dxa"/>
          </w:tcPr>
          <w:p w:rsidR="00340D14" w:rsidRPr="00980999" w:rsidRDefault="0089256C">
            <w:pPr>
              <w:rPr>
                <w:sz w:val="20"/>
                <w:szCs w:val="20"/>
              </w:rPr>
            </w:pPr>
            <w:r>
              <w:rPr>
                <w:sz w:val="20"/>
                <w:szCs w:val="20"/>
              </w:rPr>
              <w:t>Analyzing and interpreting data</w:t>
            </w:r>
          </w:p>
        </w:tc>
        <w:tc>
          <w:tcPr>
            <w:tcW w:w="3870" w:type="dxa"/>
          </w:tcPr>
          <w:p w:rsidR="00340D14" w:rsidRPr="00980999" w:rsidRDefault="00340D14">
            <w:pPr>
              <w:rPr>
                <w:sz w:val="20"/>
                <w:szCs w:val="20"/>
              </w:rPr>
            </w:pPr>
          </w:p>
        </w:tc>
        <w:tc>
          <w:tcPr>
            <w:tcW w:w="2538" w:type="dxa"/>
          </w:tcPr>
          <w:p w:rsidR="00340D14" w:rsidRPr="00980999" w:rsidRDefault="0089256C">
            <w:pPr>
              <w:rPr>
                <w:sz w:val="20"/>
                <w:szCs w:val="20"/>
              </w:rPr>
            </w:pPr>
            <w:r>
              <w:rPr>
                <w:sz w:val="20"/>
                <w:szCs w:val="20"/>
              </w:rPr>
              <w:t>Cause and effect: Mechanisms and explanation</w:t>
            </w:r>
          </w:p>
        </w:tc>
      </w:tr>
      <w:tr w:rsidR="00487F82" w:rsidRPr="00980999" w:rsidTr="001077AF">
        <w:tc>
          <w:tcPr>
            <w:tcW w:w="13176" w:type="dxa"/>
            <w:gridSpan w:val="4"/>
          </w:tcPr>
          <w:p w:rsidR="00487F82" w:rsidRPr="00980999" w:rsidRDefault="00487F82">
            <w:pPr>
              <w:rPr>
                <w:sz w:val="20"/>
                <w:szCs w:val="20"/>
              </w:rPr>
            </w:pPr>
            <w:r>
              <w:rPr>
                <w:b/>
                <w:sz w:val="20"/>
                <w:szCs w:val="20"/>
              </w:rPr>
              <w:t xml:space="preserve">Topic </w:t>
            </w:r>
            <w:r w:rsidRPr="007C0DA9">
              <w:rPr>
                <w:b/>
                <w:sz w:val="20"/>
                <w:szCs w:val="20"/>
              </w:rPr>
              <w:t>B</w:t>
            </w:r>
            <w:r>
              <w:rPr>
                <w:b/>
                <w:sz w:val="20"/>
                <w:szCs w:val="20"/>
              </w:rPr>
              <w:t>:</w:t>
            </w:r>
            <w:r>
              <w:rPr>
                <w:sz w:val="20"/>
                <w:szCs w:val="20"/>
              </w:rPr>
              <w:t xml:space="preserve"> </w:t>
            </w:r>
            <w:r>
              <w:rPr>
                <w:b/>
                <w:sz w:val="20"/>
                <w:szCs w:val="20"/>
              </w:rPr>
              <w:t xml:space="preserve">Individual and </w:t>
            </w:r>
            <w:r w:rsidRPr="007C0DA9">
              <w:rPr>
                <w:b/>
                <w:sz w:val="20"/>
                <w:szCs w:val="20"/>
              </w:rPr>
              <w:t>Group Actions</w:t>
            </w:r>
            <w:r>
              <w:rPr>
                <w:b/>
                <w:sz w:val="20"/>
                <w:szCs w:val="20"/>
              </w:rPr>
              <w:t xml:space="preserve"> and the Environment</w:t>
            </w:r>
          </w:p>
        </w:tc>
      </w:tr>
      <w:tr w:rsidR="00340D14" w:rsidRPr="00980999" w:rsidTr="00953CE6">
        <w:tc>
          <w:tcPr>
            <w:tcW w:w="3294" w:type="dxa"/>
          </w:tcPr>
          <w:p w:rsidR="00340D14" w:rsidRPr="00EF19E6" w:rsidRDefault="00487F82" w:rsidP="00932F8D">
            <w:pPr>
              <w:tabs>
                <w:tab w:val="left" w:pos="360"/>
              </w:tabs>
              <w:rPr>
                <w:sz w:val="20"/>
                <w:szCs w:val="20"/>
              </w:rPr>
            </w:pPr>
            <w:r>
              <w:rPr>
                <w:sz w:val="20"/>
                <w:szCs w:val="20"/>
              </w:rPr>
              <w:t>Examine</w:t>
            </w:r>
            <w:r w:rsidRPr="001D505D">
              <w:rPr>
                <w:sz w:val="20"/>
                <w:szCs w:val="20"/>
              </w:rPr>
              <w:t xml:space="preserve"> the influence </w:t>
            </w:r>
            <w:r w:rsidRPr="007C0DA9">
              <w:rPr>
                <w:sz w:val="20"/>
                <w:szCs w:val="20"/>
              </w:rPr>
              <w:t>of individual and group actions</w:t>
            </w:r>
            <w:r w:rsidRPr="001D505D">
              <w:rPr>
                <w:sz w:val="20"/>
                <w:szCs w:val="20"/>
              </w:rPr>
              <w:t xml:space="preserve"> on the environment and </w:t>
            </w:r>
            <w:r>
              <w:rPr>
                <w:sz w:val="20"/>
                <w:szCs w:val="20"/>
              </w:rPr>
              <w:t xml:space="preserve">explain </w:t>
            </w:r>
            <w:r w:rsidRPr="001D505D">
              <w:rPr>
                <w:sz w:val="20"/>
                <w:szCs w:val="20"/>
              </w:rPr>
              <w:t xml:space="preserve">how </w:t>
            </w:r>
            <w:r>
              <w:rPr>
                <w:sz w:val="20"/>
                <w:szCs w:val="20"/>
              </w:rPr>
              <w:t>g</w:t>
            </w:r>
            <w:r w:rsidRPr="001D505D">
              <w:rPr>
                <w:sz w:val="20"/>
                <w:szCs w:val="20"/>
              </w:rPr>
              <w:t xml:space="preserve">roups </w:t>
            </w:r>
            <w:r>
              <w:rPr>
                <w:sz w:val="20"/>
                <w:szCs w:val="20"/>
              </w:rPr>
              <w:t xml:space="preserve">and individuals </w:t>
            </w:r>
            <w:r w:rsidRPr="001D505D">
              <w:rPr>
                <w:sz w:val="20"/>
                <w:szCs w:val="20"/>
              </w:rPr>
              <w:t>can work to promote and balance interests</w:t>
            </w:r>
            <w:r>
              <w:rPr>
                <w:sz w:val="20"/>
                <w:szCs w:val="20"/>
              </w:rPr>
              <w:t>.</w:t>
            </w:r>
          </w:p>
        </w:tc>
        <w:tc>
          <w:tcPr>
            <w:tcW w:w="3474" w:type="dxa"/>
          </w:tcPr>
          <w:p w:rsidR="00340D14" w:rsidRPr="00980999" w:rsidRDefault="0089256C">
            <w:pPr>
              <w:rPr>
                <w:sz w:val="20"/>
                <w:szCs w:val="20"/>
              </w:rPr>
            </w:pPr>
            <w:r>
              <w:rPr>
                <w:sz w:val="20"/>
                <w:szCs w:val="20"/>
              </w:rPr>
              <w:t>Obtaining, evaluating and communicating information</w:t>
            </w:r>
          </w:p>
        </w:tc>
        <w:tc>
          <w:tcPr>
            <w:tcW w:w="3870" w:type="dxa"/>
          </w:tcPr>
          <w:p w:rsidR="00340D14" w:rsidRPr="00980999" w:rsidRDefault="00340D14">
            <w:pPr>
              <w:rPr>
                <w:sz w:val="20"/>
                <w:szCs w:val="20"/>
              </w:rPr>
            </w:pPr>
          </w:p>
        </w:tc>
        <w:tc>
          <w:tcPr>
            <w:tcW w:w="2538" w:type="dxa"/>
          </w:tcPr>
          <w:p w:rsidR="00340D14" w:rsidRPr="00980999" w:rsidRDefault="0089256C">
            <w:pPr>
              <w:rPr>
                <w:sz w:val="20"/>
                <w:szCs w:val="20"/>
              </w:rPr>
            </w:pPr>
            <w:r>
              <w:rPr>
                <w:sz w:val="20"/>
                <w:szCs w:val="20"/>
              </w:rPr>
              <w:t>Cause and effect: Mechanisms and explanation</w:t>
            </w:r>
          </w:p>
        </w:tc>
      </w:tr>
      <w:tr w:rsidR="00487F82" w:rsidRPr="00980999" w:rsidTr="00EC2581">
        <w:tc>
          <w:tcPr>
            <w:tcW w:w="13176" w:type="dxa"/>
            <w:gridSpan w:val="4"/>
          </w:tcPr>
          <w:p w:rsidR="00487F82" w:rsidRPr="00980999" w:rsidRDefault="00487F82">
            <w:pPr>
              <w:rPr>
                <w:sz w:val="20"/>
                <w:szCs w:val="20"/>
              </w:rPr>
            </w:pPr>
            <w:r>
              <w:rPr>
                <w:b/>
                <w:sz w:val="20"/>
                <w:szCs w:val="20"/>
              </w:rPr>
              <w:t xml:space="preserve">Topic </w:t>
            </w:r>
            <w:r w:rsidRPr="007C0DA9">
              <w:rPr>
                <w:b/>
                <w:sz w:val="20"/>
                <w:szCs w:val="20"/>
              </w:rPr>
              <w:t>C</w:t>
            </w:r>
            <w:r>
              <w:rPr>
                <w:b/>
                <w:sz w:val="20"/>
                <w:szCs w:val="20"/>
              </w:rPr>
              <w:t xml:space="preserve">: </w:t>
            </w:r>
            <w:r w:rsidRPr="007C0DA9">
              <w:rPr>
                <w:b/>
                <w:sz w:val="20"/>
                <w:szCs w:val="20"/>
              </w:rPr>
              <w:t>Cultural Perspectives</w:t>
            </w:r>
            <w:r>
              <w:rPr>
                <w:b/>
                <w:sz w:val="20"/>
                <w:szCs w:val="20"/>
              </w:rPr>
              <w:t xml:space="preserve"> and the Environment</w:t>
            </w:r>
          </w:p>
        </w:tc>
      </w:tr>
      <w:tr w:rsidR="00340D14" w:rsidRPr="00980999" w:rsidTr="00953CE6">
        <w:tc>
          <w:tcPr>
            <w:tcW w:w="3294" w:type="dxa"/>
          </w:tcPr>
          <w:p w:rsidR="00340D14" w:rsidRPr="00EF19E6" w:rsidRDefault="00487F82" w:rsidP="00932F8D">
            <w:pPr>
              <w:tabs>
                <w:tab w:val="left" w:pos="360"/>
              </w:tabs>
              <w:rPr>
                <w:sz w:val="20"/>
                <w:szCs w:val="20"/>
              </w:rPr>
            </w:pPr>
            <w:r>
              <w:rPr>
                <w:sz w:val="20"/>
                <w:szCs w:val="20"/>
              </w:rPr>
              <w:t>I</w:t>
            </w:r>
            <w:r w:rsidRPr="001D505D">
              <w:rPr>
                <w:sz w:val="20"/>
                <w:szCs w:val="20"/>
              </w:rPr>
              <w:t xml:space="preserve">nvestigate </w:t>
            </w:r>
            <w:r w:rsidRPr="007C0DA9">
              <w:rPr>
                <w:sz w:val="20"/>
                <w:szCs w:val="20"/>
              </w:rPr>
              <w:t>cultural perspectives and</w:t>
            </w:r>
            <w:r w:rsidRPr="001D505D">
              <w:rPr>
                <w:sz w:val="20"/>
                <w:szCs w:val="20"/>
              </w:rPr>
              <w:t xml:space="preserve"> dynamics and apply their understanding in context</w:t>
            </w:r>
            <w:r>
              <w:rPr>
                <w:sz w:val="20"/>
                <w:szCs w:val="20"/>
              </w:rPr>
              <w:t>.</w:t>
            </w:r>
          </w:p>
        </w:tc>
        <w:tc>
          <w:tcPr>
            <w:tcW w:w="3474" w:type="dxa"/>
          </w:tcPr>
          <w:p w:rsidR="00340D14" w:rsidRPr="00980999" w:rsidRDefault="0089256C">
            <w:pPr>
              <w:rPr>
                <w:sz w:val="20"/>
                <w:szCs w:val="20"/>
              </w:rPr>
            </w:pPr>
            <w:r>
              <w:rPr>
                <w:sz w:val="20"/>
                <w:szCs w:val="20"/>
              </w:rPr>
              <w:t>Obtaining, evaluating and communicating information</w:t>
            </w:r>
          </w:p>
        </w:tc>
        <w:tc>
          <w:tcPr>
            <w:tcW w:w="3870" w:type="dxa"/>
          </w:tcPr>
          <w:p w:rsidR="00340D14" w:rsidRPr="00980999" w:rsidRDefault="00340D14">
            <w:pPr>
              <w:rPr>
                <w:sz w:val="20"/>
                <w:szCs w:val="20"/>
              </w:rPr>
            </w:pPr>
          </w:p>
        </w:tc>
        <w:tc>
          <w:tcPr>
            <w:tcW w:w="2538" w:type="dxa"/>
          </w:tcPr>
          <w:p w:rsidR="00340D14" w:rsidRPr="00980999" w:rsidRDefault="0089256C">
            <w:pPr>
              <w:rPr>
                <w:sz w:val="20"/>
                <w:szCs w:val="20"/>
              </w:rPr>
            </w:pPr>
            <w:r>
              <w:rPr>
                <w:sz w:val="20"/>
                <w:szCs w:val="20"/>
              </w:rPr>
              <w:t>Scale, proportion and quantity</w:t>
            </w:r>
          </w:p>
        </w:tc>
      </w:tr>
      <w:tr w:rsidR="00487F82" w:rsidRPr="00980999" w:rsidTr="005C1F6B">
        <w:tc>
          <w:tcPr>
            <w:tcW w:w="13176" w:type="dxa"/>
            <w:gridSpan w:val="4"/>
          </w:tcPr>
          <w:p w:rsidR="00487F82" w:rsidRPr="00980999" w:rsidRDefault="00487F82">
            <w:pPr>
              <w:rPr>
                <w:sz w:val="20"/>
                <w:szCs w:val="20"/>
              </w:rPr>
            </w:pPr>
            <w:r>
              <w:rPr>
                <w:b/>
                <w:sz w:val="20"/>
                <w:szCs w:val="20"/>
              </w:rPr>
              <w:t xml:space="preserve">Topic </w:t>
            </w:r>
            <w:r w:rsidRPr="007C0DA9">
              <w:rPr>
                <w:b/>
                <w:sz w:val="20"/>
                <w:szCs w:val="20"/>
              </w:rPr>
              <w:t>D</w:t>
            </w:r>
            <w:r>
              <w:rPr>
                <w:b/>
                <w:sz w:val="20"/>
                <w:szCs w:val="20"/>
              </w:rPr>
              <w:t>:</w:t>
            </w:r>
            <w:r w:rsidRPr="007C0DA9">
              <w:rPr>
                <w:b/>
                <w:sz w:val="20"/>
                <w:szCs w:val="20"/>
              </w:rPr>
              <w:t xml:space="preserve"> Political Systems</w:t>
            </w:r>
            <w:r>
              <w:rPr>
                <w:b/>
                <w:sz w:val="20"/>
                <w:szCs w:val="20"/>
              </w:rPr>
              <w:t xml:space="preserve"> and the Environment</w:t>
            </w:r>
          </w:p>
        </w:tc>
      </w:tr>
      <w:tr w:rsidR="00487F82" w:rsidRPr="00980999" w:rsidTr="00953CE6">
        <w:tc>
          <w:tcPr>
            <w:tcW w:w="3294" w:type="dxa"/>
          </w:tcPr>
          <w:p w:rsidR="00487F82" w:rsidRPr="00EF19E6" w:rsidRDefault="00487F82" w:rsidP="00487F82">
            <w:pPr>
              <w:rPr>
                <w:sz w:val="20"/>
                <w:szCs w:val="20"/>
              </w:rPr>
            </w:pPr>
            <w:r>
              <w:rPr>
                <w:sz w:val="20"/>
                <w:szCs w:val="20"/>
              </w:rPr>
              <w:t>U</w:t>
            </w:r>
            <w:r w:rsidRPr="001D505D">
              <w:rPr>
                <w:sz w:val="20"/>
                <w:szCs w:val="20"/>
              </w:rPr>
              <w:t xml:space="preserve">nderstand how </w:t>
            </w:r>
            <w:r w:rsidRPr="007C0DA9">
              <w:rPr>
                <w:sz w:val="20"/>
                <w:szCs w:val="20"/>
              </w:rPr>
              <w:t>different political systems account</w:t>
            </w:r>
            <w:r w:rsidRPr="001D505D">
              <w:rPr>
                <w:sz w:val="20"/>
                <w:szCs w:val="20"/>
              </w:rPr>
              <w:t xml:space="preserve"> for, manage, a</w:t>
            </w:r>
            <w:r>
              <w:rPr>
                <w:sz w:val="20"/>
                <w:szCs w:val="20"/>
              </w:rPr>
              <w:t xml:space="preserve">nd affect natural resources and </w:t>
            </w:r>
            <w:r w:rsidRPr="001D505D">
              <w:rPr>
                <w:sz w:val="20"/>
                <w:szCs w:val="20"/>
              </w:rPr>
              <w:t>environmental quality.</w:t>
            </w:r>
          </w:p>
        </w:tc>
        <w:tc>
          <w:tcPr>
            <w:tcW w:w="3474" w:type="dxa"/>
          </w:tcPr>
          <w:p w:rsidR="0089256C" w:rsidRDefault="0089256C">
            <w:pPr>
              <w:rPr>
                <w:sz w:val="20"/>
                <w:szCs w:val="20"/>
              </w:rPr>
            </w:pPr>
            <w:r>
              <w:rPr>
                <w:sz w:val="20"/>
                <w:szCs w:val="20"/>
              </w:rPr>
              <w:t>Analyzing and interpreting data</w:t>
            </w:r>
          </w:p>
          <w:p w:rsidR="00487F82" w:rsidRPr="00980999" w:rsidRDefault="0089256C">
            <w:pPr>
              <w:rPr>
                <w:sz w:val="20"/>
                <w:szCs w:val="20"/>
              </w:rPr>
            </w:pPr>
            <w:r>
              <w:rPr>
                <w:sz w:val="20"/>
                <w:szCs w:val="20"/>
              </w:rPr>
              <w:t>Obtaining, evaluating and communicating information</w:t>
            </w:r>
          </w:p>
        </w:tc>
        <w:tc>
          <w:tcPr>
            <w:tcW w:w="3870" w:type="dxa"/>
          </w:tcPr>
          <w:p w:rsidR="00487F82" w:rsidRPr="00980999" w:rsidRDefault="00487F82">
            <w:pPr>
              <w:rPr>
                <w:sz w:val="20"/>
                <w:szCs w:val="20"/>
              </w:rPr>
            </w:pPr>
          </w:p>
        </w:tc>
        <w:tc>
          <w:tcPr>
            <w:tcW w:w="2538" w:type="dxa"/>
          </w:tcPr>
          <w:p w:rsidR="00487F82" w:rsidRPr="00980999" w:rsidRDefault="0089256C">
            <w:pPr>
              <w:rPr>
                <w:sz w:val="20"/>
                <w:szCs w:val="20"/>
              </w:rPr>
            </w:pPr>
            <w:r>
              <w:rPr>
                <w:sz w:val="20"/>
                <w:szCs w:val="20"/>
              </w:rPr>
              <w:t>Systems and system models</w:t>
            </w:r>
          </w:p>
        </w:tc>
      </w:tr>
      <w:tr w:rsidR="00487F82" w:rsidRPr="00980999" w:rsidTr="00E01CAB">
        <w:tc>
          <w:tcPr>
            <w:tcW w:w="13176" w:type="dxa"/>
            <w:gridSpan w:val="4"/>
          </w:tcPr>
          <w:p w:rsidR="00487F82" w:rsidRPr="00980999" w:rsidRDefault="00487F82">
            <w:pPr>
              <w:rPr>
                <w:sz w:val="20"/>
                <w:szCs w:val="20"/>
              </w:rPr>
            </w:pPr>
            <w:r>
              <w:rPr>
                <w:b/>
                <w:sz w:val="20"/>
                <w:szCs w:val="20"/>
              </w:rPr>
              <w:t xml:space="preserve">Topic </w:t>
            </w:r>
            <w:r w:rsidRPr="007C0DA9">
              <w:rPr>
                <w:b/>
                <w:sz w:val="20"/>
                <w:szCs w:val="20"/>
              </w:rPr>
              <w:t>E</w:t>
            </w:r>
            <w:r>
              <w:rPr>
                <w:b/>
                <w:sz w:val="20"/>
                <w:szCs w:val="20"/>
              </w:rPr>
              <w:t>: Economics and Environment</w:t>
            </w:r>
          </w:p>
        </w:tc>
      </w:tr>
      <w:tr w:rsidR="00487F82" w:rsidRPr="00980999" w:rsidTr="00953CE6">
        <w:tc>
          <w:tcPr>
            <w:tcW w:w="3294" w:type="dxa"/>
          </w:tcPr>
          <w:p w:rsidR="00487F82" w:rsidRPr="00EF19E6" w:rsidRDefault="00487F82" w:rsidP="00932F8D">
            <w:pPr>
              <w:tabs>
                <w:tab w:val="left" w:pos="360"/>
              </w:tabs>
              <w:rPr>
                <w:sz w:val="20"/>
                <w:szCs w:val="20"/>
              </w:rPr>
            </w:pPr>
            <w:r>
              <w:rPr>
                <w:sz w:val="20"/>
                <w:szCs w:val="20"/>
              </w:rPr>
              <w:t>A</w:t>
            </w:r>
            <w:r w:rsidRPr="001D505D">
              <w:rPr>
                <w:sz w:val="20"/>
                <w:szCs w:val="20"/>
              </w:rPr>
              <w:t xml:space="preserve">nalyze </w:t>
            </w:r>
            <w:r>
              <w:rPr>
                <w:sz w:val="20"/>
                <w:szCs w:val="20"/>
              </w:rPr>
              <w:t xml:space="preserve">and explain </w:t>
            </w:r>
            <w:r w:rsidRPr="001D505D">
              <w:rPr>
                <w:sz w:val="20"/>
                <w:szCs w:val="20"/>
              </w:rPr>
              <w:t>global</w:t>
            </w:r>
            <w:r>
              <w:rPr>
                <w:sz w:val="20"/>
                <w:szCs w:val="20"/>
              </w:rPr>
              <w:t xml:space="preserve"> </w:t>
            </w:r>
            <w:r w:rsidRPr="007C0DA9">
              <w:rPr>
                <w:sz w:val="20"/>
                <w:szCs w:val="20"/>
              </w:rPr>
              <w:t>economic and</w:t>
            </w:r>
            <w:r w:rsidRPr="001D505D">
              <w:rPr>
                <w:sz w:val="20"/>
                <w:szCs w:val="20"/>
              </w:rPr>
              <w:t xml:space="preserve"> environmental connections.</w:t>
            </w:r>
          </w:p>
        </w:tc>
        <w:tc>
          <w:tcPr>
            <w:tcW w:w="3474" w:type="dxa"/>
          </w:tcPr>
          <w:p w:rsidR="00487F82" w:rsidRPr="00980999" w:rsidRDefault="0089256C">
            <w:pPr>
              <w:rPr>
                <w:sz w:val="20"/>
                <w:szCs w:val="20"/>
              </w:rPr>
            </w:pPr>
            <w:r>
              <w:rPr>
                <w:sz w:val="20"/>
                <w:szCs w:val="20"/>
              </w:rPr>
              <w:t>Obtaining, evaluating and communicating information</w:t>
            </w:r>
          </w:p>
        </w:tc>
        <w:tc>
          <w:tcPr>
            <w:tcW w:w="3870" w:type="dxa"/>
          </w:tcPr>
          <w:p w:rsidR="00487F82" w:rsidRPr="00980999" w:rsidRDefault="00487F82">
            <w:pPr>
              <w:rPr>
                <w:sz w:val="20"/>
                <w:szCs w:val="20"/>
              </w:rPr>
            </w:pPr>
          </w:p>
        </w:tc>
        <w:tc>
          <w:tcPr>
            <w:tcW w:w="2538" w:type="dxa"/>
          </w:tcPr>
          <w:p w:rsidR="00487F82" w:rsidRPr="00980999" w:rsidRDefault="0089256C">
            <w:pPr>
              <w:rPr>
                <w:sz w:val="20"/>
                <w:szCs w:val="20"/>
              </w:rPr>
            </w:pPr>
            <w:r>
              <w:rPr>
                <w:sz w:val="20"/>
                <w:szCs w:val="20"/>
              </w:rPr>
              <w:t>Systems and system models</w:t>
            </w:r>
          </w:p>
        </w:tc>
      </w:tr>
      <w:tr w:rsidR="00487F82" w:rsidRPr="00980999" w:rsidTr="00873E81">
        <w:tc>
          <w:tcPr>
            <w:tcW w:w="13176" w:type="dxa"/>
            <w:gridSpan w:val="4"/>
          </w:tcPr>
          <w:p w:rsidR="00487F82" w:rsidRPr="00980999" w:rsidRDefault="00487F82">
            <w:pPr>
              <w:rPr>
                <w:sz w:val="20"/>
                <w:szCs w:val="20"/>
              </w:rPr>
            </w:pPr>
            <w:r>
              <w:rPr>
                <w:b/>
                <w:sz w:val="20"/>
                <w:szCs w:val="20"/>
              </w:rPr>
              <w:t xml:space="preserve">Topic </w:t>
            </w:r>
            <w:r w:rsidRPr="007C0DA9">
              <w:rPr>
                <w:b/>
                <w:sz w:val="20"/>
                <w:szCs w:val="20"/>
              </w:rPr>
              <w:t>F</w:t>
            </w:r>
            <w:r>
              <w:rPr>
                <w:b/>
                <w:sz w:val="20"/>
                <w:szCs w:val="20"/>
              </w:rPr>
              <w:t>:Technology and Environment</w:t>
            </w:r>
          </w:p>
        </w:tc>
      </w:tr>
      <w:tr w:rsidR="00487F82" w:rsidRPr="00980999" w:rsidTr="00953CE6">
        <w:tc>
          <w:tcPr>
            <w:tcW w:w="3294" w:type="dxa"/>
          </w:tcPr>
          <w:p w:rsidR="00487F82" w:rsidRDefault="00487F82" w:rsidP="00932F8D">
            <w:pPr>
              <w:tabs>
                <w:tab w:val="left" w:pos="360"/>
              </w:tabs>
              <w:rPr>
                <w:sz w:val="20"/>
                <w:szCs w:val="20"/>
              </w:rPr>
            </w:pPr>
            <w:r>
              <w:rPr>
                <w:sz w:val="20"/>
                <w:szCs w:val="20"/>
              </w:rPr>
              <w:t>Investigate and e</w:t>
            </w:r>
            <w:r w:rsidRPr="001D505D">
              <w:rPr>
                <w:sz w:val="20"/>
                <w:szCs w:val="20"/>
              </w:rPr>
              <w:t xml:space="preserve">xamine the social and environmental impacts of various </w:t>
            </w:r>
            <w:r w:rsidRPr="007C0DA9">
              <w:rPr>
                <w:sz w:val="20"/>
                <w:szCs w:val="20"/>
              </w:rPr>
              <w:t>technologies and</w:t>
            </w:r>
            <w:r w:rsidRPr="001D505D">
              <w:rPr>
                <w:sz w:val="20"/>
                <w:szCs w:val="20"/>
              </w:rPr>
              <w:t xml:space="preserve"> technological systems</w:t>
            </w:r>
            <w:r>
              <w:rPr>
                <w:sz w:val="20"/>
                <w:szCs w:val="20"/>
              </w:rPr>
              <w:t xml:space="preserve"> on the environment.</w:t>
            </w:r>
          </w:p>
        </w:tc>
        <w:tc>
          <w:tcPr>
            <w:tcW w:w="3474" w:type="dxa"/>
          </w:tcPr>
          <w:p w:rsidR="00487F82" w:rsidRPr="00980999" w:rsidRDefault="00487F82">
            <w:pPr>
              <w:rPr>
                <w:sz w:val="20"/>
                <w:szCs w:val="20"/>
              </w:rPr>
            </w:pPr>
            <w:r>
              <w:rPr>
                <w:sz w:val="20"/>
                <w:szCs w:val="20"/>
              </w:rPr>
              <w:t>Analyzing and interpreting data</w:t>
            </w:r>
          </w:p>
        </w:tc>
        <w:tc>
          <w:tcPr>
            <w:tcW w:w="3870" w:type="dxa"/>
          </w:tcPr>
          <w:p w:rsidR="00487F82" w:rsidRPr="00980999" w:rsidRDefault="00487F82">
            <w:pPr>
              <w:rPr>
                <w:sz w:val="20"/>
                <w:szCs w:val="20"/>
              </w:rPr>
            </w:pPr>
          </w:p>
        </w:tc>
        <w:tc>
          <w:tcPr>
            <w:tcW w:w="2538" w:type="dxa"/>
          </w:tcPr>
          <w:p w:rsidR="00487F82" w:rsidRPr="00980999" w:rsidRDefault="0089256C">
            <w:pPr>
              <w:rPr>
                <w:sz w:val="20"/>
                <w:szCs w:val="20"/>
              </w:rPr>
            </w:pPr>
            <w:r>
              <w:rPr>
                <w:sz w:val="20"/>
                <w:szCs w:val="20"/>
              </w:rPr>
              <w:t>Cause and effect: Mechanisms and explanation</w:t>
            </w:r>
          </w:p>
        </w:tc>
      </w:tr>
      <w:tr w:rsidR="00487F82" w:rsidRPr="00980999" w:rsidTr="00953CE6">
        <w:tc>
          <w:tcPr>
            <w:tcW w:w="3294" w:type="dxa"/>
          </w:tcPr>
          <w:p w:rsidR="00487F82" w:rsidRDefault="00487F82" w:rsidP="00932F8D">
            <w:pPr>
              <w:tabs>
                <w:tab w:val="left" w:pos="360"/>
              </w:tabs>
              <w:rPr>
                <w:sz w:val="20"/>
                <w:szCs w:val="20"/>
              </w:rPr>
            </w:pPr>
            <w:r>
              <w:rPr>
                <w:sz w:val="20"/>
                <w:szCs w:val="20"/>
              </w:rPr>
              <w:t>Investigate a decision</w:t>
            </w:r>
            <w:r w:rsidRPr="001D505D">
              <w:rPr>
                <w:sz w:val="20"/>
                <w:szCs w:val="20"/>
              </w:rPr>
              <w:t xml:space="preserve"> involv</w:t>
            </w:r>
            <w:r>
              <w:rPr>
                <w:sz w:val="20"/>
                <w:szCs w:val="20"/>
              </w:rPr>
              <w:t>ing</w:t>
            </w:r>
            <w:r w:rsidRPr="001D505D">
              <w:rPr>
                <w:sz w:val="20"/>
                <w:szCs w:val="20"/>
              </w:rPr>
              <w:t xml:space="preserve"> the </w:t>
            </w:r>
            <w:r>
              <w:rPr>
                <w:sz w:val="20"/>
                <w:szCs w:val="20"/>
              </w:rPr>
              <w:t xml:space="preserve">implementation of a new technology and present an </w:t>
            </w:r>
            <w:r w:rsidRPr="001D505D">
              <w:rPr>
                <w:sz w:val="20"/>
                <w:szCs w:val="20"/>
              </w:rPr>
              <w:t xml:space="preserve">assessment of </w:t>
            </w:r>
            <w:r>
              <w:rPr>
                <w:sz w:val="20"/>
                <w:szCs w:val="20"/>
              </w:rPr>
              <w:t>risks, costs and benefits, identification of those who suffer, those who pay, those who gain,</w:t>
            </w:r>
            <w:r w:rsidRPr="001D505D">
              <w:rPr>
                <w:sz w:val="20"/>
                <w:szCs w:val="20"/>
              </w:rPr>
              <w:t xml:space="preserve"> what the risks are</w:t>
            </w:r>
            <w:r>
              <w:rPr>
                <w:sz w:val="20"/>
                <w:szCs w:val="20"/>
              </w:rPr>
              <w:t>,</w:t>
            </w:r>
            <w:r w:rsidRPr="001D505D">
              <w:rPr>
                <w:sz w:val="20"/>
                <w:szCs w:val="20"/>
              </w:rPr>
              <w:t xml:space="preserve"> and who bears them.</w:t>
            </w:r>
          </w:p>
        </w:tc>
        <w:tc>
          <w:tcPr>
            <w:tcW w:w="3474" w:type="dxa"/>
          </w:tcPr>
          <w:p w:rsidR="00487F82" w:rsidRPr="00980999" w:rsidRDefault="00487F82">
            <w:pPr>
              <w:rPr>
                <w:sz w:val="20"/>
                <w:szCs w:val="20"/>
              </w:rPr>
            </w:pPr>
            <w:r>
              <w:rPr>
                <w:sz w:val="20"/>
                <w:szCs w:val="20"/>
              </w:rPr>
              <w:t>Obtaining, evaluating and communicating information</w:t>
            </w:r>
          </w:p>
        </w:tc>
        <w:tc>
          <w:tcPr>
            <w:tcW w:w="3870" w:type="dxa"/>
          </w:tcPr>
          <w:p w:rsidR="00487F82" w:rsidRPr="00980999" w:rsidRDefault="00487F82">
            <w:pPr>
              <w:rPr>
                <w:sz w:val="20"/>
                <w:szCs w:val="20"/>
              </w:rPr>
            </w:pPr>
          </w:p>
        </w:tc>
        <w:tc>
          <w:tcPr>
            <w:tcW w:w="2538" w:type="dxa"/>
          </w:tcPr>
          <w:p w:rsidR="00487F82" w:rsidRPr="00980999" w:rsidRDefault="0089256C">
            <w:pPr>
              <w:rPr>
                <w:sz w:val="20"/>
                <w:szCs w:val="20"/>
              </w:rPr>
            </w:pPr>
            <w:r>
              <w:rPr>
                <w:sz w:val="20"/>
                <w:szCs w:val="20"/>
              </w:rPr>
              <w:t>Cause and effect: Mechanisms and explanation</w:t>
            </w:r>
          </w:p>
        </w:tc>
      </w:tr>
    </w:tbl>
    <w:p w:rsidR="00487F82" w:rsidRDefault="00487F82">
      <w:r>
        <w:br w:type="page"/>
      </w:r>
    </w:p>
    <w:tbl>
      <w:tblPr>
        <w:tblStyle w:val="TableGrid"/>
        <w:tblW w:w="0" w:type="auto"/>
        <w:tblLook w:val="04A0" w:firstRow="1" w:lastRow="0" w:firstColumn="1" w:lastColumn="0" w:noHBand="0" w:noVBand="1"/>
      </w:tblPr>
      <w:tblGrid>
        <w:gridCol w:w="3294"/>
        <w:gridCol w:w="3474"/>
        <w:gridCol w:w="3870"/>
        <w:gridCol w:w="2538"/>
      </w:tblGrid>
      <w:tr w:rsidR="0089256C" w:rsidRPr="00980999" w:rsidTr="007F7724">
        <w:tc>
          <w:tcPr>
            <w:tcW w:w="3294" w:type="dxa"/>
          </w:tcPr>
          <w:p w:rsidR="0089256C" w:rsidRPr="00980999" w:rsidRDefault="0089256C" w:rsidP="007F7724">
            <w:pPr>
              <w:rPr>
                <w:sz w:val="20"/>
                <w:szCs w:val="20"/>
              </w:rPr>
            </w:pPr>
            <w:r w:rsidRPr="00980999">
              <w:rPr>
                <w:sz w:val="20"/>
                <w:szCs w:val="20"/>
              </w:rPr>
              <w:lastRenderedPageBreak/>
              <w:t>Standards and Indicators</w:t>
            </w:r>
          </w:p>
        </w:tc>
        <w:tc>
          <w:tcPr>
            <w:tcW w:w="3474" w:type="dxa"/>
          </w:tcPr>
          <w:p w:rsidR="0089256C" w:rsidRPr="00980999" w:rsidRDefault="0089256C" w:rsidP="007F7724">
            <w:pPr>
              <w:rPr>
                <w:sz w:val="20"/>
                <w:szCs w:val="20"/>
              </w:rPr>
            </w:pPr>
            <w:r w:rsidRPr="00980999">
              <w:rPr>
                <w:sz w:val="20"/>
                <w:szCs w:val="20"/>
              </w:rPr>
              <w:t>NGSS Practices</w:t>
            </w:r>
          </w:p>
        </w:tc>
        <w:tc>
          <w:tcPr>
            <w:tcW w:w="3870" w:type="dxa"/>
          </w:tcPr>
          <w:p w:rsidR="0089256C" w:rsidRPr="00980999" w:rsidRDefault="0089256C" w:rsidP="007F7724">
            <w:pPr>
              <w:rPr>
                <w:sz w:val="20"/>
                <w:szCs w:val="20"/>
              </w:rPr>
            </w:pPr>
            <w:r w:rsidRPr="00980999">
              <w:rPr>
                <w:sz w:val="20"/>
                <w:szCs w:val="20"/>
              </w:rPr>
              <w:t>Disciplinary Core Ideas</w:t>
            </w:r>
          </w:p>
        </w:tc>
        <w:tc>
          <w:tcPr>
            <w:tcW w:w="2538" w:type="dxa"/>
          </w:tcPr>
          <w:p w:rsidR="0089256C" w:rsidRPr="00980999" w:rsidRDefault="0089256C" w:rsidP="007F7724">
            <w:pPr>
              <w:rPr>
                <w:sz w:val="20"/>
                <w:szCs w:val="20"/>
              </w:rPr>
            </w:pPr>
            <w:r w:rsidRPr="00980999">
              <w:rPr>
                <w:sz w:val="20"/>
                <w:szCs w:val="20"/>
              </w:rPr>
              <w:t>Crosscutting Concepts</w:t>
            </w:r>
          </w:p>
        </w:tc>
      </w:tr>
      <w:tr w:rsidR="00487F82" w:rsidRPr="00980999" w:rsidTr="00652A03">
        <w:tc>
          <w:tcPr>
            <w:tcW w:w="13176" w:type="dxa"/>
            <w:gridSpan w:val="4"/>
          </w:tcPr>
          <w:p w:rsidR="00487F82" w:rsidRPr="00487F82" w:rsidRDefault="00487F82" w:rsidP="00487F82">
            <w:pPr>
              <w:tabs>
                <w:tab w:val="left" w:pos="1620"/>
              </w:tabs>
              <w:rPr>
                <w:b/>
                <w:caps/>
                <w:color w:val="000000"/>
                <w:sz w:val="20"/>
                <w:szCs w:val="20"/>
              </w:rPr>
            </w:pPr>
            <w:r w:rsidRPr="00487F82">
              <w:rPr>
                <w:b/>
                <w:caps/>
                <w:color w:val="000000"/>
                <w:sz w:val="20"/>
                <w:szCs w:val="20"/>
              </w:rPr>
              <w:t>standard 8</w:t>
            </w:r>
          </w:p>
          <w:p w:rsidR="00487F82" w:rsidRPr="00487F82" w:rsidRDefault="00487F82" w:rsidP="00487F82">
            <w:pPr>
              <w:tabs>
                <w:tab w:val="left" w:pos="1620"/>
              </w:tabs>
              <w:rPr>
                <w:caps/>
                <w:color w:val="000000"/>
                <w:sz w:val="20"/>
                <w:szCs w:val="20"/>
              </w:rPr>
            </w:pPr>
            <w:r w:rsidRPr="00487F82">
              <w:rPr>
                <w:b/>
                <w:caps/>
                <w:color w:val="000000"/>
                <w:sz w:val="20"/>
                <w:szCs w:val="20"/>
              </w:rPr>
              <w:t>SUSTAINABILITY</w:t>
            </w:r>
          </w:p>
          <w:p w:rsidR="00487F82" w:rsidRPr="00980999" w:rsidRDefault="00487F82">
            <w:pPr>
              <w:rPr>
                <w:sz w:val="20"/>
                <w:szCs w:val="20"/>
              </w:rPr>
            </w:pPr>
            <w:r w:rsidRPr="004B43C3">
              <w:rPr>
                <w:b/>
                <w:color w:val="000000"/>
                <w:sz w:val="20"/>
                <w:szCs w:val="20"/>
              </w:rPr>
              <w:t>The student will make decisions that demonstrate understanding of natural communities and the ecological, economic, political, and social systems of human communities, and examine how their personal and collective actions affect the sustainability of these interrelated systems.</w:t>
            </w:r>
          </w:p>
        </w:tc>
      </w:tr>
      <w:tr w:rsidR="00487F82" w:rsidRPr="00980999" w:rsidTr="0007192B">
        <w:tc>
          <w:tcPr>
            <w:tcW w:w="13176" w:type="dxa"/>
            <w:gridSpan w:val="4"/>
          </w:tcPr>
          <w:p w:rsidR="00487F82" w:rsidRPr="00980999" w:rsidRDefault="00487F82">
            <w:pPr>
              <w:rPr>
                <w:sz w:val="20"/>
                <w:szCs w:val="20"/>
              </w:rPr>
            </w:pPr>
            <w:r w:rsidRPr="00AD10C3">
              <w:rPr>
                <w:b/>
                <w:color w:val="000000"/>
                <w:sz w:val="20"/>
                <w:szCs w:val="20"/>
              </w:rPr>
              <w:t>Topic A</w:t>
            </w:r>
            <w:r>
              <w:rPr>
                <w:b/>
                <w:color w:val="000000"/>
                <w:sz w:val="20"/>
                <w:szCs w:val="20"/>
              </w:rPr>
              <w:t>: Intergenerational Responsibility</w:t>
            </w:r>
          </w:p>
        </w:tc>
      </w:tr>
      <w:tr w:rsidR="00487F82" w:rsidRPr="00980999" w:rsidTr="00953CE6">
        <w:tc>
          <w:tcPr>
            <w:tcW w:w="3294" w:type="dxa"/>
          </w:tcPr>
          <w:p w:rsidR="00487F82" w:rsidRDefault="00487F82" w:rsidP="00932F8D">
            <w:pPr>
              <w:tabs>
                <w:tab w:val="left" w:pos="360"/>
              </w:tabs>
              <w:rPr>
                <w:sz w:val="20"/>
                <w:szCs w:val="20"/>
              </w:rPr>
            </w:pPr>
            <w:r w:rsidRPr="000660DB">
              <w:rPr>
                <w:color w:val="000000"/>
                <w:sz w:val="20"/>
                <w:szCs w:val="20"/>
              </w:rPr>
              <w:t>Understand and apply the basic concept of sustainability to natural and human communities.</w:t>
            </w:r>
          </w:p>
        </w:tc>
        <w:tc>
          <w:tcPr>
            <w:tcW w:w="3474" w:type="dxa"/>
          </w:tcPr>
          <w:p w:rsidR="00C4029A" w:rsidRDefault="00C4029A" w:rsidP="00C4029A">
            <w:pPr>
              <w:rPr>
                <w:sz w:val="20"/>
                <w:szCs w:val="20"/>
              </w:rPr>
            </w:pPr>
            <w:r>
              <w:rPr>
                <w:sz w:val="20"/>
                <w:szCs w:val="20"/>
              </w:rPr>
              <w:t>Obtaining, evaluating and communicating information</w:t>
            </w:r>
          </w:p>
          <w:p w:rsidR="00487F82" w:rsidRPr="00980999" w:rsidRDefault="00487F82">
            <w:pPr>
              <w:rPr>
                <w:sz w:val="20"/>
                <w:szCs w:val="20"/>
              </w:rPr>
            </w:pPr>
          </w:p>
        </w:tc>
        <w:tc>
          <w:tcPr>
            <w:tcW w:w="3870" w:type="dxa"/>
          </w:tcPr>
          <w:p w:rsidR="00487F82" w:rsidRPr="00980999" w:rsidRDefault="00487F82">
            <w:pPr>
              <w:rPr>
                <w:sz w:val="20"/>
                <w:szCs w:val="20"/>
              </w:rPr>
            </w:pPr>
          </w:p>
        </w:tc>
        <w:tc>
          <w:tcPr>
            <w:tcW w:w="2538" w:type="dxa"/>
          </w:tcPr>
          <w:p w:rsidR="00487F82" w:rsidRPr="00980999" w:rsidRDefault="00C4029A">
            <w:pPr>
              <w:rPr>
                <w:sz w:val="20"/>
                <w:szCs w:val="20"/>
              </w:rPr>
            </w:pPr>
            <w:r>
              <w:rPr>
                <w:sz w:val="20"/>
                <w:szCs w:val="20"/>
              </w:rPr>
              <w:t>Stability and change</w:t>
            </w:r>
          </w:p>
        </w:tc>
      </w:tr>
      <w:tr w:rsidR="00487F82" w:rsidRPr="00980999" w:rsidTr="004A57CB">
        <w:tc>
          <w:tcPr>
            <w:tcW w:w="13176" w:type="dxa"/>
            <w:gridSpan w:val="4"/>
          </w:tcPr>
          <w:p w:rsidR="00487F82" w:rsidRPr="00980999" w:rsidRDefault="00487F82">
            <w:pPr>
              <w:rPr>
                <w:sz w:val="20"/>
                <w:szCs w:val="20"/>
              </w:rPr>
            </w:pPr>
            <w:r>
              <w:rPr>
                <w:b/>
                <w:bCs/>
                <w:color w:val="000000"/>
                <w:sz w:val="20"/>
                <w:szCs w:val="20"/>
              </w:rPr>
              <w:t>Topic</w:t>
            </w:r>
            <w:r w:rsidRPr="009D6A05">
              <w:rPr>
                <w:b/>
                <w:bCs/>
                <w:color w:val="000000"/>
                <w:sz w:val="20"/>
                <w:szCs w:val="20"/>
              </w:rPr>
              <w:t xml:space="preserve"> </w:t>
            </w:r>
            <w:r>
              <w:rPr>
                <w:b/>
                <w:bCs/>
                <w:color w:val="000000"/>
                <w:sz w:val="20"/>
                <w:szCs w:val="20"/>
              </w:rPr>
              <w:t>B:</w:t>
            </w:r>
            <w:r>
              <w:rPr>
                <w:b/>
                <w:color w:val="000000"/>
                <w:sz w:val="20"/>
                <w:szCs w:val="20"/>
              </w:rPr>
              <w:t xml:space="preserve"> </w:t>
            </w:r>
            <w:r w:rsidRPr="009C47E2">
              <w:rPr>
                <w:b/>
                <w:bCs/>
                <w:color w:val="000000"/>
                <w:sz w:val="20"/>
                <w:szCs w:val="20"/>
              </w:rPr>
              <w:t>Interconnectedness of Systems</w:t>
            </w:r>
            <w:r w:rsidRPr="00AD10C3">
              <w:rPr>
                <w:bCs/>
                <w:color w:val="800000"/>
                <w:sz w:val="20"/>
                <w:szCs w:val="20"/>
              </w:rPr>
              <w:t xml:space="preserve"> </w:t>
            </w:r>
            <w:r w:rsidRPr="00AD10C3">
              <w:rPr>
                <w:color w:val="800000"/>
                <w:sz w:val="20"/>
                <w:szCs w:val="20"/>
              </w:rPr>
              <w:t xml:space="preserve"> </w:t>
            </w:r>
          </w:p>
        </w:tc>
      </w:tr>
      <w:tr w:rsidR="00487F82" w:rsidRPr="00980999" w:rsidTr="00953CE6">
        <w:tc>
          <w:tcPr>
            <w:tcW w:w="3294" w:type="dxa"/>
          </w:tcPr>
          <w:p w:rsidR="00487F82" w:rsidRPr="00487F82" w:rsidRDefault="00487F82" w:rsidP="00487F82">
            <w:pPr>
              <w:tabs>
                <w:tab w:val="left" w:pos="360"/>
              </w:tabs>
              <w:rPr>
                <w:color w:val="000000"/>
                <w:sz w:val="20"/>
                <w:szCs w:val="20"/>
              </w:rPr>
            </w:pPr>
            <w:r w:rsidRPr="000660DB">
              <w:rPr>
                <w:color w:val="000000"/>
                <w:sz w:val="20"/>
                <w:szCs w:val="20"/>
              </w:rPr>
              <w:t>Recognize the concept of sustainability as a dynamic condition characterized by the interdependency among ecological, economic, and social systems and how these</w:t>
            </w:r>
            <w:r>
              <w:rPr>
                <w:color w:val="000000"/>
                <w:sz w:val="20"/>
                <w:szCs w:val="20"/>
              </w:rPr>
              <w:t xml:space="preserve"> </w:t>
            </w:r>
            <w:r w:rsidRPr="000660DB">
              <w:rPr>
                <w:color w:val="000000"/>
                <w:sz w:val="20"/>
                <w:szCs w:val="20"/>
              </w:rPr>
              <w:t>interconnected systems affect individual and societal well-being.</w:t>
            </w:r>
          </w:p>
        </w:tc>
        <w:tc>
          <w:tcPr>
            <w:tcW w:w="3474" w:type="dxa"/>
          </w:tcPr>
          <w:p w:rsidR="00C4029A" w:rsidRDefault="00C4029A" w:rsidP="00C4029A">
            <w:pPr>
              <w:rPr>
                <w:sz w:val="20"/>
                <w:szCs w:val="20"/>
              </w:rPr>
            </w:pPr>
            <w:r>
              <w:rPr>
                <w:sz w:val="20"/>
                <w:szCs w:val="20"/>
              </w:rPr>
              <w:t>Obtaining, evaluating and communicating information</w:t>
            </w:r>
          </w:p>
          <w:p w:rsidR="00487F82" w:rsidRPr="00980999" w:rsidRDefault="00487F82">
            <w:pPr>
              <w:rPr>
                <w:sz w:val="20"/>
                <w:szCs w:val="20"/>
              </w:rPr>
            </w:pPr>
          </w:p>
        </w:tc>
        <w:tc>
          <w:tcPr>
            <w:tcW w:w="3870" w:type="dxa"/>
          </w:tcPr>
          <w:p w:rsidR="00487F82" w:rsidRPr="00980999" w:rsidRDefault="00487F82">
            <w:pPr>
              <w:rPr>
                <w:sz w:val="20"/>
                <w:szCs w:val="20"/>
              </w:rPr>
            </w:pPr>
          </w:p>
        </w:tc>
        <w:tc>
          <w:tcPr>
            <w:tcW w:w="2538" w:type="dxa"/>
          </w:tcPr>
          <w:p w:rsidR="00487F82" w:rsidRDefault="00487F82">
            <w:pPr>
              <w:rPr>
                <w:sz w:val="20"/>
                <w:szCs w:val="20"/>
              </w:rPr>
            </w:pPr>
            <w:r>
              <w:rPr>
                <w:sz w:val="20"/>
                <w:szCs w:val="20"/>
              </w:rPr>
              <w:t>Cause and effect: mechanisms and explanation Systems and system models</w:t>
            </w:r>
          </w:p>
          <w:p w:rsidR="00C4029A" w:rsidRDefault="00C4029A">
            <w:pPr>
              <w:rPr>
                <w:sz w:val="20"/>
                <w:szCs w:val="20"/>
              </w:rPr>
            </w:pPr>
            <w:r>
              <w:rPr>
                <w:sz w:val="20"/>
                <w:szCs w:val="20"/>
              </w:rPr>
              <w:t>Stability and change</w:t>
            </w:r>
          </w:p>
          <w:p w:rsidR="00487F82" w:rsidRPr="00980999" w:rsidRDefault="00487F82">
            <w:pPr>
              <w:rPr>
                <w:sz w:val="20"/>
                <w:szCs w:val="20"/>
              </w:rPr>
            </w:pPr>
          </w:p>
        </w:tc>
      </w:tr>
      <w:tr w:rsidR="00487F82" w:rsidRPr="00980999" w:rsidTr="008F528A">
        <w:tc>
          <w:tcPr>
            <w:tcW w:w="13176" w:type="dxa"/>
            <w:gridSpan w:val="4"/>
          </w:tcPr>
          <w:p w:rsidR="00487F82" w:rsidRPr="00980999" w:rsidRDefault="00487F82">
            <w:pPr>
              <w:rPr>
                <w:sz w:val="20"/>
                <w:szCs w:val="20"/>
              </w:rPr>
            </w:pPr>
            <w:r>
              <w:rPr>
                <w:b/>
                <w:bCs/>
                <w:color w:val="000000"/>
                <w:sz w:val="20"/>
                <w:szCs w:val="20"/>
              </w:rPr>
              <w:t>Topic C:</w:t>
            </w:r>
            <w:r w:rsidRPr="009C47E2">
              <w:rPr>
                <w:b/>
                <w:bCs/>
                <w:color w:val="000000"/>
                <w:sz w:val="20"/>
                <w:szCs w:val="20"/>
              </w:rPr>
              <w:t xml:space="preserve"> </w:t>
            </w:r>
            <w:r>
              <w:rPr>
                <w:b/>
                <w:bCs/>
                <w:color w:val="000000"/>
                <w:sz w:val="20"/>
                <w:szCs w:val="20"/>
              </w:rPr>
              <w:t xml:space="preserve">Influence of </w:t>
            </w:r>
            <w:r w:rsidRPr="009C47E2">
              <w:rPr>
                <w:b/>
                <w:bCs/>
                <w:color w:val="000000"/>
                <w:sz w:val="20"/>
                <w:szCs w:val="20"/>
              </w:rPr>
              <w:t xml:space="preserve">Economic Systems </w:t>
            </w:r>
            <w:r>
              <w:rPr>
                <w:b/>
                <w:bCs/>
                <w:color w:val="000000"/>
                <w:sz w:val="20"/>
                <w:szCs w:val="20"/>
              </w:rPr>
              <w:t>on Sustainability</w:t>
            </w:r>
          </w:p>
        </w:tc>
      </w:tr>
      <w:tr w:rsidR="00487F82" w:rsidRPr="00980999" w:rsidTr="00953CE6">
        <w:tc>
          <w:tcPr>
            <w:tcW w:w="3294" w:type="dxa"/>
          </w:tcPr>
          <w:p w:rsidR="00487F82" w:rsidRPr="000660DB" w:rsidRDefault="00487F82" w:rsidP="00487F82">
            <w:pPr>
              <w:tabs>
                <w:tab w:val="left" w:pos="360"/>
              </w:tabs>
              <w:rPr>
                <w:color w:val="000000"/>
                <w:sz w:val="20"/>
                <w:szCs w:val="20"/>
              </w:rPr>
            </w:pPr>
            <w:r w:rsidRPr="000660DB">
              <w:rPr>
                <w:color w:val="000000"/>
                <w:sz w:val="20"/>
                <w:szCs w:val="20"/>
              </w:rPr>
              <w:t>Investigate and make decisions that demonstrate understanding of how the dynamics of economic systems affect the sustainability of ecological and social systems.</w:t>
            </w:r>
          </w:p>
        </w:tc>
        <w:tc>
          <w:tcPr>
            <w:tcW w:w="3474" w:type="dxa"/>
          </w:tcPr>
          <w:p w:rsidR="00C4029A" w:rsidRDefault="00C4029A" w:rsidP="00C4029A">
            <w:pPr>
              <w:rPr>
                <w:sz w:val="20"/>
                <w:szCs w:val="20"/>
              </w:rPr>
            </w:pPr>
            <w:r>
              <w:rPr>
                <w:sz w:val="20"/>
                <w:szCs w:val="20"/>
              </w:rPr>
              <w:t>Obtaining, evaluating and communicating information</w:t>
            </w:r>
          </w:p>
          <w:p w:rsidR="00487F82" w:rsidRPr="00980999" w:rsidRDefault="00487F82">
            <w:pPr>
              <w:rPr>
                <w:sz w:val="20"/>
                <w:szCs w:val="20"/>
              </w:rPr>
            </w:pPr>
          </w:p>
        </w:tc>
        <w:tc>
          <w:tcPr>
            <w:tcW w:w="3870" w:type="dxa"/>
          </w:tcPr>
          <w:p w:rsidR="00487F82" w:rsidRPr="00980999" w:rsidRDefault="00487F82">
            <w:pPr>
              <w:rPr>
                <w:sz w:val="20"/>
                <w:szCs w:val="20"/>
              </w:rPr>
            </w:pPr>
          </w:p>
        </w:tc>
        <w:tc>
          <w:tcPr>
            <w:tcW w:w="2538" w:type="dxa"/>
          </w:tcPr>
          <w:p w:rsidR="00487F82" w:rsidRDefault="00487F82">
            <w:pPr>
              <w:rPr>
                <w:sz w:val="20"/>
                <w:szCs w:val="20"/>
              </w:rPr>
            </w:pPr>
            <w:r>
              <w:rPr>
                <w:sz w:val="20"/>
                <w:szCs w:val="20"/>
              </w:rPr>
              <w:t>Systems and system models</w:t>
            </w:r>
          </w:p>
          <w:p w:rsidR="00C4029A" w:rsidRPr="00980999" w:rsidRDefault="00C4029A">
            <w:pPr>
              <w:rPr>
                <w:sz w:val="20"/>
                <w:szCs w:val="20"/>
              </w:rPr>
            </w:pPr>
            <w:r>
              <w:rPr>
                <w:sz w:val="20"/>
                <w:szCs w:val="20"/>
              </w:rPr>
              <w:t>Stability and change</w:t>
            </w:r>
          </w:p>
        </w:tc>
      </w:tr>
      <w:tr w:rsidR="00487F82" w:rsidRPr="00980999" w:rsidTr="0099200C">
        <w:tc>
          <w:tcPr>
            <w:tcW w:w="13176" w:type="dxa"/>
            <w:gridSpan w:val="4"/>
          </w:tcPr>
          <w:p w:rsidR="00487F82" w:rsidRPr="00980999" w:rsidRDefault="00487F82">
            <w:pPr>
              <w:rPr>
                <w:sz w:val="20"/>
                <w:szCs w:val="20"/>
              </w:rPr>
            </w:pPr>
            <w:r>
              <w:rPr>
                <w:b/>
                <w:bCs/>
                <w:color w:val="000000"/>
                <w:sz w:val="20"/>
                <w:szCs w:val="20"/>
              </w:rPr>
              <w:t>Topic D:</w:t>
            </w:r>
            <w:r w:rsidRPr="009C47E2">
              <w:rPr>
                <w:b/>
                <w:bCs/>
                <w:color w:val="000000"/>
                <w:sz w:val="20"/>
                <w:szCs w:val="20"/>
              </w:rPr>
              <w:t xml:space="preserve"> </w:t>
            </w:r>
            <w:r>
              <w:rPr>
                <w:b/>
                <w:bCs/>
                <w:color w:val="000000"/>
                <w:sz w:val="20"/>
                <w:szCs w:val="20"/>
              </w:rPr>
              <w:t xml:space="preserve">Influence of </w:t>
            </w:r>
            <w:r w:rsidRPr="009C47E2">
              <w:rPr>
                <w:b/>
                <w:bCs/>
                <w:color w:val="000000"/>
                <w:sz w:val="20"/>
                <w:szCs w:val="20"/>
              </w:rPr>
              <w:t xml:space="preserve">Social and Cultural Systems </w:t>
            </w:r>
            <w:r>
              <w:rPr>
                <w:b/>
                <w:bCs/>
                <w:color w:val="000000"/>
                <w:sz w:val="20"/>
                <w:szCs w:val="20"/>
              </w:rPr>
              <w:t>on Sustainability</w:t>
            </w:r>
          </w:p>
        </w:tc>
      </w:tr>
      <w:tr w:rsidR="00487F82" w:rsidRPr="00980999" w:rsidTr="00953CE6">
        <w:tc>
          <w:tcPr>
            <w:tcW w:w="3294" w:type="dxa"/>
          </w:tcPr>
          <w:p w:rsidR="00487F82" w:rsidRPr="000660DB" w:rsidRDefault="00487F82" w:rsidP="00487F82">
            <w:pPr>
              <w:tabs>
                <w:tab w:val="left" w:pos="360"/>
              </w:tabs>
              <w:rPr>
                <w:color w:val="000000"/>
                <w:sz w:val="20"/>
                <w:szCs w:val="20"/>
              </w:rPr>
            </w:pPr>
            <w:r w:rsidRPr="000660DB">
              <w:rPr>
                <w:color w:val="000000"/>
                <w:sz w:val="20"/>
                <w:szCs w:val="20"/>
              </w:rPr>
              <w:t>Investigate and make decisions that demonstrate understanding of how the dynamics of social and cultural systems affect the sustainability of ecological and economic systems.</w:t>
            </w:r>
          </w:p>
        </w:tc>
        <w:tc>
          <w:tcPr>
            <w:tcW w:w="3474" w:type="dxa"/>
          </w:tcPr>
          <w:p w:rsidR="00C4029A" w:rsidRDefault="00C4029A" w:rsidP="00C4029A">
            <w:pPr>
              <w:rPr>
                <w:sz w:val="20"/>
                <w:szCs w:val="20"/>
              </w:rPr>
            </w:pPr>
            <w:r>
              <w:rPr>
                <w:sz w:val="20"/>
                <w:szCs w:val="20"/>
              </w:rPr>
              <w:t>Obtaining, evaluating and communicating information</w:t>
            </w:r>
          </w:p>
          <w:p w:rsidR="00487F82" w:rsidRPr="00980999" w:rsidRDefault="00C4029A" w:rsidP="00C4029A">
            <w:pPr>
              <w:rPr>
                <w:sz w:val="20"/>
                <w:szCs w:val="20"/>
              </w:rPr>
            </w:pPr>
            <w:r>
              <w:rPr>
                <w:sz w:val="20"/>
                <w:szCs w:val="20"/>
              </w:rPr>
              <w:t>Engaging in argument from evidence</w:t>
            </w:r>
          </w:p>
        </w:tc>
        <w:tc>
          <w:tcPr>
            <w:tcW w:w="3870" w:type="dxa"/>
          </w:tcPr>
          <w:p w:rsidR="00487F82" w:rsidRPr="00980999" w:rsidRDefault="00487F82">
            <w:pPr>
              <w:rPr>
                <w:sz w:val="20"/>
                <w:szCs w:val="20"/>
              </w:rPr>
            </w:pPr>
          </w:p>
        </w:tc>
        <w:tc>
          <w:tcPr>
            <w:tcW w:w="2538" w:type="dxa"/>
          </w:tcPr>
          <w:p w:rsidR="00487F82" w:rsidRDefault="00C4029A">
            <w:pPr>
              <w:rPr>
                <w:sz w:val="20"/>
                <w:szCs w:val="20"/>
              </w:rPr>
            </w:pPr>
            <w:r>
              <w:rPr>
                <w:sz w:val="20"/>
                <w:szCs w:val="20"/>
              </w:rPr>
              <w:t>Systems and system models</w:t>
            </w:r>
          </w:p>
          <w:p w:rsidR="00C4029A" w:rsidRDefault="00C4029A">
            <w:pPr>
              <w:rPr>
                <w:sz w:val="20"/>
                <w:szCs w:val="20"/>
              </w:rPr>
            </w:pPr>
            <w:r>
              <w:rPr>
                <w:sz w:val="20"/>
                <w:szCs w:val="20"/>
              </w:rPr>
              <w:t>Stability and change</w:t>
            </w:r>
          </w:p>
          <w:p w:rsidR="00C4029A" w:rsidRPr="00980999" w:rsidRDefault="00C4029A">
            <w:pPr>
              <w:rPr>
                <w:sz w:val="20"/>
                <w:szCs w:val="20"/>
              </w:rPr>
            </w:pPr>
            <w:r>
              <w:rPr>
                <w:sz w:val="20"/>
                <w:szCs w:val="20"/>
              </w:rPr>
              <w:t>Structure and function</w:t>
            </w:r>
          </w:p>
        </w:tc>
      </w:tr>
      <w:tr w:rsidR="00487F82" w:rsidRPr="00980999" w:rsidTr="009D0F83">
        <w:tc>
          <w:tcPr>
            <w:tcW w:w="13176" w:type="dxa"/>
            <w:gridSpan w:val="4"/>
          </w:tcPr>
          <w:p w:rsidR="00487F82" w:rsidRPr="00980999" w:rsidRDefault="00487F82">
            <w:pPr>
              <w:rPr>
                <w:sz w:val="20"/>
                <w:szCs w:val="20"/>
              </w:rPr>
            </w:pPr>
            <w:r>
              <w:rPr>
                <w:b/>
                <w:color w:val="000000"/>
                <w:sz w:val="20"/>
                <w:szCs w:val="20"/>
              </w:rPr>
              <w:t xml:space="preserve">Topic E: </w:t>
            </w:r>
            <w:r w:rsidRPr="009C47E2">
              <w:rPr>
                <w:b/>
                <w:color w:val="000000"/>
                <w:sz w:val="20"/>
                <w:szCs w:val="20"/>
              </w:rPr>
              <w:t>Limits</w:t>
            </w:r>
            <w:r>
              <w:rPr>
                <w:b/>
                <w:color w:val="000000"/>
                <w:sz w:val="20"/>
                <w:szCs w:val="20"/>
              </w:rPr>
              <w:t xml:space="preserve"> of </w:t>
            </w:r>
            <w:r w:rsidRPr="009C47E2">
              <w:rPr>
                <w:b/>
                <w:color w:val="000000"/>
                <w:sz w:val="20"/>
                <w:szCs w:val="20"/>
              </w:rPr>
              <w:t>Ecological</w:t>
            </w:r>
            <w:r>
              <w:rPr>
                <w:b/>
                <w:color w:val="000000"/>
                <w:sz w:val="20"/>
                <w:szCs w:val="20"/>
              </w:rPr>
              <w:t xml:space="preserve"> Systems</w:t>
            </w:r>
          </w:p>
        </w:tc>
      </w:tr>
      <w:tr w:rsidR="00487F82" w:rsidRPr="00980999" w:rsidTr="00953CE6">
        <w:tc>
          <w:tcPr>
            <w:tcW w:w="3294" w:type="dxa"/>
          </w:tcPr>
          <w:p w:rsidR="00487F82" w:rsidRDefault="00487F82" w:rsidP="00487F82">
            <w:pPr>
              <w:tabs>
                <w:tab w:val="left" w:pos="900"/>
              </w:tabs>
              <w:rPr>
                <w:b/>
                <w:color w:val="000000"/>
                <w:sz w:val="20"/>
                <w:szCs w:val="20"/>
              </w:rPr>
            </w:pPr>
            <w:r w:rsidRPr="000660DB">
              <w:rPr>
                <w:color w:val="000000"/>
                <w:sz w:val="20"/>
                <w:szCs w:val="20"/>
              </w:rPr>
              <w:t>Investigate and make decisions that demonstrate understanding of how the dynamics of ecological systems affect the sustainability of social, cultural</w:t>
            </w:r>
            <w:r>
              <w:rPr>
                <w:color w:val="000000"/>
                <w:sz w:val="20"/>
                <w:szCs w:val="20"/>
              </w:rPr>
              <w:t>,</w:t>
            </w:r>
            <w:r w:rsidRPr="000660DB">
              <w:rPr>
                <w:color w:val="000000"/>
                <w:sz w:val="20"/>
                <w:szCs w:val="20"/>
              </w:rPr>
              <w:t xml:space="preserve"> and economic systems.</w:t>
            </w:r>
          </w:p>
        </w:tc>
        <w:tc>
          <w:tcPr>
            <w:tcW w:w="3474" w:type="dxa"/>
          </w:tcPr>
          <w:p w:rsidR="00C4029A" w:rsidRDefault="00C4029A" w:rsidP="00C4029A">
            <w:pPr>
              <w:rPr>
                <w:sz w:val="20"/>
                <w:szCs w:val="20"/>
              </w:rPr>
            </w:pPr>
            <w:r>
              <w:rPr>
                <w:sz w:val="20"/>
                <w:szCs w:val="20"/>
              </w:rPr>
              <w:t>Obtaining, evaluating and communicating information</w:t>
            </w:r>
          </w:p>
          <w:p w:rsidR="00487F82" w:rsidRPr="00980999" w:rsidRDefault="00C4029A" w:rsidP="00C4029A">
            <w:pPr>
              <w:rPr>
                <w:sz w:val="20"/>
                <w:szCs w:val="20"/>
              </w:rPr>
            </w:pPr>
            <w:r>
              <w:rPr>
                <w:sz w:val="20"/>
                <w:szCs w:val="20"/>
              </w:rPr>
              <w:t>Engaging in argument from evidence Constructing explanations and designing solutions</w:t>
            </w:r>
          </w:p>
        </w:tc>
        <w:tc>
          <w:tcPr>
            <w:tcW w:w="3870" w:type="dxa"/>
          </w:tcPr>
          <w:p w:rsidR="00487F82" w:rsidRPr="00980999" w:rsidRDefault="00487F82">
            <w:pPr>
              <w:rPr>
                <w:sz w:val="20"/>
                <w:szCs w:val="20"/>
              </w:rPr>
            </w:pPr>
          </w:p>
        </w:tc>
        <w:tc>
          <w:tcPr>
            <w:tcW w:w="2538" w:type="dxa"/>
          </w:tcPr>
          <w:p w:rsidR="00C4029A" w:rsidRDefault="00C4029A" w:rsidP="00C4029A">
            <w:pPr>
              <w:rPr>
                <w:sz w:val="20"/>
                <w:szCs w:val="20"/>
              </w:rPr>
            </w:pPr>
            <w:r>
              <w:rPr>
                <w:sz w:val="20"/>
                <w:szCs w:val="20"/>
              </w:rPr>
              <w:t>Systems and system models</w:t>
            </w:r>
          </w:p>
          <w:p w:rsidR="00C4029A" w:rsidRDefault="00C4029A" w:rsidP="00C4029A">
            <w:pPr>
              <w:rPr>
                <w:sz w:val="20"/>
                <w:szCs w:val="20"/>
              </w:rPr>
            </w:pPr>
            <w:r>
              <w:rPr>
                <w:sz w:val="20"/>
                <w:szCs w:val="20"/>
              </w:rPr>
              <w:t>Stability and change</w:t>
            </w:r>
          </w:p>
          <w:p w:rsidR="00487F82" w:rsidRPr="00980999" w:rsidRDefault="00C4029A" w:rsidP="00C4029A">
            <w:pPr>
              <w:rPr>
                <w:sz w:val="20"/>
                <w:szCs w:val="20"/>
              </w:rPr>
            </w:pPr>
            <w:r>
              <w:rPr>
                <w:sz w:val="20"/>
                <w:szCs w:val="20"/>
              </w:rPr>
              <w:t>Structure and function</w:t>
            </w:r>
          </w:p>
        </w:tc>
      </w:tr>
      <w:tr w:rsidR="00C4029A" w:rsidRPr="00980999" w:rsidTr="009C63F9">
        <w:tc>
          <w:tcPr>
            <w:tcW w:w="13176" w:type="dxa"/>
            <w:gridSpan w:val="4"/>
          </w:tcPr>
          <w:p w:rsidR="00C4029A" w:rsidRPr="00980999" w:rsidRDefault="00C4029A">
            <w:pPr>
              <w:rPr>
                <w:sz w:val="20"/>
                <w:szCs w:val="20"/>
              </w:rPr>
            </w:pPr>
            <w:r w:rsidRPr="009A5181">
              <w:rPr>
                <w:b/>
                <w:bCs/>
                <w:color w:val="000000"/>
                <w:sz w:val="20"/>
                <w:szCs w:val="20"/>
              </w:rPr>
              <w:t>Topic F</w:t>
            </w:r>
            <w:r>
              <w:rPr>
                <w:b/>
                <w:color w:val="000000"/>
                <w:sz w:val="20"/>
                <w:szCs w:val="20"/>
              </w:rPr>
              <w:t xml:space="preserve">: Action Component </w:t>
            </w:r>
          </w:p>
        </w:tc>
      </w:tr>
      <w:tr w:rsidR="00487F82" w:rsidRPr="00980999" w:rsidTr="00953CE6">
        <w:tc>
          <w:tcPr>
            <w:tcW w:w="3294" w:type="dxa"/>
          </w:tcPr>
          <w:p w:rsidR="00487F82" w:rsidRPr="00C4029A" w:rsidRDefault="00C4029A" w:rsidP="00C4029A">
            <w:pPr>
              <w:tabs>
                <w:tab w:val="left" w:pos="360"/>
              </w:tabs>
              <w:rPr>
                <w:color w:val="000000"/>
                <w:sz w:val="20"/>
                <w:szCs w:val="20"/>
              </w:rPr>
            </w:pPr>
            <w:r w:rsidRPr="000660DB">
              <w:rPr>
                <w:color w:val="000000"/>
                <w:sz w:val="20"/>
                <w:szCs w:val="20"/>
              </w:rPr>
              <w:t>Apply knowledge and skills to investigate and implement personal and collective decisions</w:t>
            </w:r>
            <w:r>
              <w:rPr>
                <w:color w:val="000000"/>
                <w:sz w:val="20"/>
                <w:szCs w:val="20"/>
              </w:rPr>
              <w:t xml:space="preserve"> </w:t>
            </w:r>
            <w:r w:rsidRPr="000660DB">
              <w:rPr>
                <w:color w:val="000000"/>
                <w:sz w:val="20"/>
                <w:szCs w:val="20"/>
              </w:rPr>
              <w:t>and actions on an individual, local community, national, and global levels in order to achieve sustainability.</w:t>
            </w:r>
          </w:p>
        </w:tc>
        <w:tc>
          <w:tcPr>
            <w:tcW w:w="3474" w:type="dxa"/>
          </w:tcPr>
          <w:p w:rsidR="00487F82" w:rsidRPr="00980999" w:rsidRDefault="00C4029A">
            <w:pPr>
              <w:rPr>
                <w:sz w:val="20"/>
                <w:szCs w:val="20"/>
              </w:rPr>
            </w:pPr>
            <w:r>
              <w:rPr>
                <w:sz w:val="20"/>
                <w:szCs w:val="20"/>
              </w:rPr>
              <w:t>Planning and carrying out investigations Constructing explanations and designing solutions</w:t>
            </w:r>
          </w:p>
        </w:tc>
        <w:tc>
          <w:tcPr>
            <w:tcW w:w="3870" w:type="dxa"/>
          </w:tcPr>
          <w:p w:rsidR="00487F82" w:rsidRPr="00980999" w:rsidRDefault="00487F82">
            <w:pPr>
              <w:rPr>
                <w:sz w:val="20"/>
                <w:szCs w:val="20"/>
              </w:rPr>
            </w:pPr>
          </w:p>
        </w:tc>
        <w:tc>
          <w:tcPr>
            <w:tcW w:w="2538" w:type="dxa"/>
          </w:tcPr>
          <w:p w:rsidR="00C4029A" w:rsidRDefault="00C4029A" w:rsidP="00C4029A">
            <w:pPr>
              <w:rPr>
                <w:sz w:val="20"/>
                <w:szCs w:val="20"/>
              </w:rPr>
            </w:pPr>
            <w:r>
              <w:rPr>
                <w:sz w:val="20"/>
                <w:szCs w:val="20"/>
              </w:rPr>
              <w:t>Systems and system models</w:t>
            </w:r>
          </w:p>
          <w:p w:rsidR="00C4029A" w:rsidRDefault="00C4029A" w:rsidP="00C4029A">
            <w:pPr>
              <w:rPr>
                <w:sz w:val="20"/>
                <w:szCs w:val="20"/>
              </w:rPr>
            </w:pPr>
            <w:r>
              <w:rPr>
                <w:sz w:val="20"/>
                <w:szCs w:val="20"/>
              </w:rPr>
              <w:t>Stability and change</w:t>
            </w:r>
          </w:p>
          <w:p w:rsidR="00487F82" w:rsidRPr="00980999" w:rsidRDefault="00C4029A" w:rsidP="00C4029A">
            <w:pPr>
              <w:rPr>
                <w:sz w:val="20"/>
                <w:szCs w:val="20"/>
              </w:rPr>
            </w:pPr>
            <w:r>
              <w:rPr>
                <w:sz w:val="20"/>
                <w:szCs w:val="20"/>
              </w:rPr>
              <w:t>Structure and function</w:t>
            </w:r>
          </w:p>
        </w:tc>
      </w:tr>
    </w:tbl>
    <w:p w:rsidR="0066237F" w:rsidRPr="00980999" w:rsidRDefault="0066237F">
      <w:pPr>
        <w:rPr>
          <w:sz w:val="20"/>
          <w:szCs w:val="20"/>
        </w:rPr>
      </w:pPr>
    </w:p>
    <w:sectPr w:rsidR="0066237F" w:rsidRPr="00980999" w:rsidSect="004C06F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5C07"/>
    <w:multiLevelType w:val="hybridMultilevel"/>
    <w:tmpl w:val="F7120C92"/>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0932"/>
    <w:multiLevelType w:val="hybridMultilevel"/>
    <w:tmpl w:val="F0DCBE1E"/>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0C98"/>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31770"/>
    <w:multiLevelType w:val="hybridMultilevel"/>
    <w:tmpl w:val="67B89DCA"/>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A491E"/>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43431"/>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D526A"/>
    <w:multiLevelType w:val="hybridMultilevel"/>
    <w:tmpl w:val="FEE8CD94"/>
    <w:lvl w:ilvl="0" w:tplc="21A4068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91A43"/>
    <w:multiLevelType w:val="hybridMultilevel"/>
    <w:tmpl w:val="266E9878"/>
    <w:lvl w:ilvl="0" w:tplc="8B0818B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92C96"/>
    <w:multiLevelType w:val="hybridMultilevel"/>
    <w:tmpl w:val="7E9A717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B6247"/>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97CCF"/>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B6456"/>
    <w:multiLevelType w:val="hybridMultilevel"/>
    <w:tmpl w:val="D30E385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5741D"/>
    <w:multiLevelType w:val="hybridMultilevel"/>
    <w:tmpl w:val="37CC0F3C"/>
    <w:lvl w:ilvl="0" w:tplc="21A4068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F1FE6"/>
    <w:multiLevelType w:val="hybridMultilevel"/>
    <w:tmpl w:val="F4C01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C97576"/>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46D66"/>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A328F"/>
    <w:multiLevelType w:val="hybridMultilevel"/>
    <w:tmpl w:val="7814F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D12AB"/>
    <w:multiLevelType w:val="hybridMultilevel"/>
    <w:tmpl w:val="B4944540"/>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A2473"/>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575E6"/>
    <w:multiLevelType w:val="hybridMultilevel"/>
    <w:tmpl w:val="7814F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C3E79"/>
    <w:multiLevelType w:val="hybridMultilevel"/>
    <w:tmpl w:val="5844992A"/>
    <w:lvl w:ilvl="0" w:tplc="34BA42EA">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0"/>
  </w:num>
  <w:num w:numId="4">
    <w:abstractNumId w:val="12"/>
  </w:num>
  <w:num w:numId="5">
    <w:abstractNumId w:val="6"/>
  </w:num>
  <w:num w:numId="6">
    <w:abstractNumId w:val="17"/>
  </w:num>
  <w:num w:numId="7">
    <w:abstractNumId w:val="0"/>
  </w:num>
  <w:num w:numId="8">
    <w:abstractNumId w:val="1"/>
  </w:num>
  <w:num w:numId="9">
    <w:abstractNumId w:val="11"/>
  </w:num>
  <w:num w:numId="10">
    <w:abstractNumId w:val="13"/>
  </w:num>
  <w:num w:numId="11">
    <w:abstractNumId w:val="8"/>
  </w:num>
  <w:num w:numId="12">
    <w:abstractNumId w:val="16"/>
  </w:num>
  <w:num w:numId="13">
    <w:abstractNumId w:val="19"/>
  </w:num>
  <w:num w:numId="14">
    <w:abstractNumId w:val="9"/>
  </w:num>
  <w:num w:numId="15">
    <w:abstractNumId w:val="10"/>
  </w:num>
  <w:num w:numId="16">
    <w:abstractNumId w:val="18"/>
  </w:num>
  <w:num w:numId="17">
    <w:abstractNumId w:val="14"/>
  </w:num>
  <w:num w:numId="18">
    <w:abstractNumId w:val="4"/>
  </w:num>
  <w:num w:numId="19">
    <w:abstractNumId w:val="2"/>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7F"/>
    <w:rsid w:val="000A7E7B"/>
    <w:rsid w:val="00113E85"/>
    <w:rsid w:val="001B314D"/>
    <w:rsid w:val="001D3E92"/>
    <w:rsid w:val="00237952"/>
    <w:rsid w:val="002B3765"/>
    <w:rsid w:val="003367C3"/>
    <w:rsid w:val="00340D14"/>
    <w:rsid w:val="00487F82"/>
    <w:rsid w:val="004C06FE"/>
    <w:rsid w:val="004C7F79"/>
    <w:rsid w:val="00600627"/>
    <w:rsid w:val="0066237F"/>
    <w:rsid w:val="007345EB"/>
    <w:rsid w:val="0079485B"/>
    <w:rsid w:val="007B7FF5"/>
    <w:rsid w:val="0089256C"/>
    <w:rsid w:val="0090753E"/>
    <w:rsid w:val="00932F8D"/>
    <w:rsid w:val="00953CE6"/>
    <w:rsid w:val="00980999"/>
    <w:rsid w:val="00A93667"/>
    <w:rsid w:val="00C4029A"/>
    <w:rsid w:val="00CB153C"/>
    <w:rsid w:val="00D81AA9"/>
    <w:rsid w:val="00DD1EE9"/>
    <w:rsid w:val="00EF5E33"/>
    <w:rsid w:val="00F21963"/>
    <w:rsid w:val="00F3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129C3-ED55-4DFE-AAF6-713FA3DD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3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0753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37F"/>
    <w:pPr>
      <w:ind w:left="720"/>
      <w:contextualSpacing/>
    </w:pPr>
  </w:style>
  <w:style w:type="character" w:styleId="Hyperlink">
    <w:name w:val="Hyperlink"/>
    <w:basedOn w:val="DefaultParagraphFont"/>
    <w:uiPriority w:val="99"/>
    <w:unhideWhenUsed/>
    <w:rsid w:val="001B314D"/>
    <w:rPr>
      <w:color w:val="0000FF" w:themeColor="hyperlink"/>
      <w:u w:val="single"/>
    </w:rPr>
  </w:style>
  <w:style w:type="character" w:customStyle="1" w:styleId="Heading1Char">
    <w:name w:val="Heading 1 Char"/>
    <w:basedOn w:val="DefaultParagraphFont"/>
    <w:link w:val="Heading1"/>
    <w:uiPriority w:val="9"/>
    <w:rsid w:val="0090753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4596">
      <w:bodyDiv w:val="1"/>
      <w:marLeft w:val="0"/>
      <w:marRight w:val="0"/>
      <w:marTop w:val="0"/>
      <w:marBottom w:val="0"/>
      <w:divBdr>
        <w:top w:val="none" w:sz="0" w:space="0" w:color="auto"/>
        <w:left w:val="none" w:sz="0" w:space="0" w:color="auto"/>
        <w:bottom w:val="none" w:sz="0" w:space="0" w:color="auto"/>
        <w:right w:val="none" w:sz="0" w:space="0" w:color="auto"/>
      </w:divBdr>
      <w:divsChild>
        <w:div w:id="981542489">
          <w:marLeft w:val="0"/>
          <w:marRight w:val="0"/>
          <w:marTop w:val="0"/>
          <w:marBottom w:val="0"/>
          <w:divBdr>
            <w:top w:val="none" w:sz="0" w:space="0" w:color="auto"/>
            <w:left w:val="none" w:sz="0" w:space="0" w:color="auto"/>
            <w:bottom w:val="none" w:sz="0" w:space="0" w:color="auto"/>
            <w:right w:val="none" w:sz="0" w:space="0" w:color="auto"/>
          </w:divBdr>
          <w:divsChild>
            <w:div w:id="1945841175">
              <w:marLeft w:val="0"/>
              <w:marRight w:val="0"/>
              <w:marTop w:val="0"/>
              <w:marBottom w:val="0"/>
              <w:divBdr>
                <w:top w:val="none" w:sz="0" w:space="0" w:color="auto"/>
                <w:left w:val="none" w:sz="0" w:space="0" w:color="auto"/>
                <w:bottom w:val="none" w:sz="0" w:space="0" w:color="auto"/>
                <w:right w:val="none" w:sz="0" w:space="0" w:color="auto"/>
              </w:divBdr>
              <w:divsChild>
                <w:div w:id="16406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5098">
          <w:marLeft w:val="0"/>
          <w:marRight w:val="0"/>
          <w:marTop w:val="0"/>
          <w:marBottom w:val="0"/>
          <w:divBdr>
            <w:top w:val="none" w:sz="0" w:space="0" w:color="auto"/>
            <w:left w:val="none" w:sz="0" w:space="0" w:color="auto"/>
            <w:bottom w:val="none" w:sz="0" w:space="0" w:color="auto"/>
            <w:right w:val="none" w:sz="0" w:space="0" w:color="auto"/>
          </w:divBdr>
          <w:divsChild>
            <w:div w:id="627509101">
              <w:marLeft w:val="0"/>
              <w:marRight w:val="0"/>
              <w:marTop w:val="0"/>
              <w:marBottom w:val="0"/>
              <w:divBdr>
                <w:top w:val="none" w:sz="0" w:space="0" w:color="auto"/>
                <w:left w:val="none" w:sz="0" w:space="0" w:color="auto"/>
                <w:bottom w:val="none" w:sz="0" w:space="0" w:color="auto"/>
                <w:right w:val="none" w:sz="0" w:space="0" w:color="auto"/>
              </w:divBdr>
              <w:divsChild>
                <w:div w:id="12351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0105">
      <w:bodyDiv w:val="1"/>
      <w:marLeft w:val="0"/>
      <w:marRight w:val="0"/>
      <w:marTop w:val="0"/>
      <w:marBottom w:val="0"/>
      <w:divBdr>
        <w:top w:val="none" w:sz="0" w:space="0" w:color="auto"/>
        <w:left w:val="none" w:sz="0" w:space="0" w:color="auto"/>
        <w:bottom w:val="none" w:sz="0" w:space="0" w:color="auto"/>
        <w:right w:val="none" w:sz="0" w:space="0" w:color="auto"/>
      </w:divBdr>
      <w:divsChild>
        <w:div w:id="699208919">
          <w:marLeft w:val="0"/>
          <w:marRight w:val="0"/>
          <w:marTop w:val="0"/>
          <w:marBottom w:val="0"/>
          <w:divBdr>
            <w:top w:val="none" w:sz="0" w:space="0" w:color="auto"/>
            <w:left w:val="none" w:sz="0" w:space="0" w:color="auto"/>
            <w:bottom w:val="none" w:sz="0" w:space="0" w:color="auto"/>
            <w:right w:val="none" w:sz="0" w:space="0" w:color="auto"/>
          </w:divBdr>
          <w:divsChild>
            <w:div w:id="1711226905">
              <w:marLeft w:val="0"/>
              <w:marRight w:val="0"/>
              <w:marTop w:val="0"/>
              <w:marBottom w:val="0"/>
              <w:divBdr>
                <w:top w:val="none" w:sz="0" w:space="0" w:color="auto"/>
                <w:left w:val="none" w:sz="0" w:space="0" w:color="auto"/>
                <w:bottom w:val="none" w:sz="0" w:space="0" w:color="auto"/>
                <w:right w:val="none" w:sz="0" w:space="0" w:color="auto"/>
              </w:divBdr>
              <w:divsChild>
                <w:div w:id="13041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3918">
          <w:marLeft w:val="0"/>
          <w:marRight w:val="0"/>
          <w:marTop w:val="0"/>
          <w:marBottom w:val="0"/>
          <w:divBdr>
            <w:top w:val="none" w:sz="0" w:space="0" w:color="auto"/>
            <w:left w:val="none" w:sz="0" w:space="0" w:color="auto"/>
            <w:bottom w:val="none" w:sz="0" w:space="0" w:color="auto"/>
            <w:right w:val="none" w:sz="0" w:space="0" w:color="auto"/>
          </w:divBdr>
          <w:divsChild>
            <w:div w:id="1835795586">
              <w:marLeft w:val="0"/>
              <w:marRight w:val="0"/>
              <w:marTop w:val="0"/>
              <w:marBottom w:val="0"/>
              <w:divBdr>
                <w:top w:val="none" w:sz="0" w:space="0" w:color="auto"/>
                <w:left w:val="none" w:sz="0" w:space="0" w:color="auto"/>
                <w:bottom w:val="none" w:sz="0" w:space="0" w:color="auto"/>
                <w:right w:val="none" w:sz="0" w:space="0" w:color="auto"/>
              </w:divBdr>
              <w:divsChild>
                <w:div w:id="20246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E504-624D-4E0A-8DF6-B6296BF0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14387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Hedges</dc:creator>
  <cp:lastModifiedBy>Donna Balado</cp:lastModifiedBy>
  <cp:revision>4</cp:revision>
  <dcterms:created xsi:type="dcterms:W3CDTF">2016-10-18T17:20:00Z</dcterms:created>
  <dcterms:modified xsi:type="dcterms:W3CDTF">2016-10-18T17:22:00Z</dcterms:modified>
</cp:coreProperties>
</file>