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33" w:rsidRPr="00CA2079" w:rsidRDefault="00EF5E33">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1D3E92" w:rsidRPr="00CA2079" w:rsidTr="00E01A89">
        <w:tc>
          <w:tcPr>
            <w:tcW w:w="13176" w:type="dxa"/>
            <w:gridSpan w:val="4"/>
          </w:tcPr>
          <w:p w:rsidR="001D3E92" w:rsidRPr="00CA2079" w:rsidRDefault="001D3E92">
            <w:pPr>
              <w:rPr>
                <w:rFonts w:ascii="Arial" w:hAnsi="Arial" w:cs="Arial"/>
                <w:b/>
                <w:color w:val="000000"/>
                <w:sz w:val="20"/>
                <w:szCs w:val="20"/>
              </w:rPr>
            </w:pPr>
            <w:r w:rsidRPr="00CA2079">
              <w:rPr>
                <w:rFonts w:ascii="Arial" w:hAnsi="Arial" w:cs="Arial"/>
                <w:b/>
                <w:color w:val="000000"/>
                <w:sz w:val="20"/>
                <w:szCs w:val="20"/>
              </w:rPr>
              <w:t xml:space="preserve">STANDARD 1. </w:t>
            </w:r>
            <w:r w:rsidRPr="00CA2079">
              <w:rPr>
                <w:rFonts w:ascii="Arial" w:hAnsi="Arial" w:cs="Arial"/>
                <w:b/>
                <w:caps/>
                <w:color w:val="000000"/>
                <w:sz w:val="20"/>
                <w:szCs w:val="20"/>
              </w:rPr>
              <w:t>Environmental Issues</w:t>
            </w:r>
            <w:r w:rsidRPr="00CA2079">
              <w:rPr>
                <w:rFonts w:ascii="Arial" w:hAnsi="Arial" w:cs="Arial"/>
                <w:b/>
                <w:color w:val="000000"/>
                <w:sz w:val="20"/>
                <w:szCs w:val="20"/>
              </w:rPr>
              <w:t xml:space="preserve">         </w:t>
            </w:r>
          </w:p>
          <w:p w:rsidR="001D3E92" w:rsidRPr="00CA2079" w:rsidRDefault="001D3E92">
            <w:pPr>
              <w:rPr>
                <w:rFonts w:ascii="Arial" w:hAnsi="Arial" w:cs="Arial"/>
                <w:sz w:val="20"/>
                <w:szCs w:val="20"/>
              </w:rPr>
            </w:pPr>
            <w:r w:rsidRPr="00CA2079">
              <w:rPr>
                <w:rFonts w:ascii="Arial" w:hAnsi="Arial" w:cs="Arial"/>
                <w:b/>
                <w:color w:val="000000"/>
                <w:sz w:val="20"/>
                <w:szCs w:val="20"/>
              </w:rPr>
              <w:t xml:space="preserve">The student will investigate and analyze environmental issues ranging from local to global perspectives and develop and implement a local action project that protects, sustains, or enhances the natural environment.   </w:t>
            </w:r>
          </w:p>
        </w:tc>
      </w:tr>
      <w:tr w:rsidR="00953CE6" w:rsidRPr="00CA2079" w:rsidTr="005F0CFE">
        <w:tc>
          <w:tcPr>
            <w:tcW w:w="13176" w:type="dxa"/>
            <w:gridSpan w:val="4"/>
          </w:tcPr>
          <w:p w:rsidR="00953CE6" w:rsidRPr="00CA2079" w:rsidRDefault="00953CE6">
            <w:pPr>
              <w:rPr>
                <w:rFonts w:ascii="Arial" w:hAnsi="Arial" w:cs="Arial"/>
                <w:sz w:val="20"/>
                <w:szCs w:val="20"/>
              </w:rPr>
            </w:pPr>
            <w:r w:rsidRPr="00CA2079">
              <w:rPr>
                <w:rFonts w:ascii="Arial" w:hAnsi="Arial" w:cs="Arial"/>
                <w:b/>
                <w:color w:val="000000"/>
                <w:sz w:val="20"/>
                <w:szCs w:val="20"/>
              </w:rPr>
              <w:t>Topic A: Environmental Issue Investigation</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Identify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1B314D" w:rsidRPr="00CA2079" w:rsidRDefault="001B314D" w:rsidP="00752F8E">
            <w:pPr>
              <w:rPr>
                <w:rFonts w:ascii="Arial" w:hAnsi="Arial" w:cs="Arial"/>
                <w:sz w:val="20"/>
                <w:szCs w:val="20"/>
              </w:rPr>
            </w:pPr>
          </w:p>
        </w:tc>
        <w:tc>
          <w:tcPr>
            <w:tcW w:w="2538" w:type="dxa"/>
          </w:tcPr>
          <w:p w:rsidR="0066237F" w:rsidRPr="00CA2079" w:rsidRDefault="00953CE6">
            <w:pPr>
              <w:rPr>
                <w:rFonts w:ascii="Arial" w:hAnsi="Arial" w:cs="Arial"/>
                <w:sz w:val="20"/>
                <w:szCs w:val="20"/>
              </w:rPr>
            </w:pPr>
            <w:r w:rsidRPr="00CA2079">
              <w:rPr>
                <w:rFonts w:ascii="Arial" w:hAnsi="Arial" w:cs="Arial"/>
                <w:sz w:val="20"/>
                <w:szCs w:val="20"/>
              </w:rPr>
              <w:t>Systems</w:t>
            </w:r>
          </w:p>
          <w:p w:rsidR="00953CE6" w:rsidRPr="00CA2079" w:rsidRDefault="00953CE6">
            <w:pPr>
              <w:rPr>
                <w:rFonts w:ascii="Arial" w:hAnsi="Arial" w:cs="Arial"/>
                <w:sz w:val="20"/>
                <w:szCs w:val="20"/>
              </w:rPr>
            </w:pPr>
            <w:r w:rsidRPr="00CA2079">
              <w:rPr>
                <w:rFonts w:ascii="Arial" w:hAnsi="Arial" w:cs="Arial"/>
                <w:sz w:val="20"/>
                <w:szCs w:val="20"/>
              </w:rPr>
              <w:t>Stability and Change</w:t>
            </w: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Develop and write research questions related to an environmental issue.</w:t>
            </w:r>
          </w:p>
        </w:tc>
        <w:tc>
          <w:tcPr>
            <w:tcW w:w="3474" w:type="dxa"/>
          </w:tcPr>
          <w:p w:rsidR="0066237F" w:rsidRPr="00CA2079" w:rsidRDefault="00953CE6">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Given a specific issue, communicate the issue, the stakeholders involved and the stakeholders’ beliefs and values.</w:t>
            </w:r>
          </w:p>
        </w:tc>
        <w:tc>
          <w:tcPr>
            <w:tcW w:w="3474" w:type="dxa"/>
          </w:tcPr>
          <w:p w:rsidR="0066237F" w:rsidRPr="00CA2079" w:rsidRDefault="00600627">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Design and conduct the research.</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Planning and carrying out investigations</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66237F" w:rsidRPr="00CA2079" w:rsidTr="00953CE6">
        <w:tc>
          <w:tcPr>
            <w:tcW w:w="3294" w:type="dxa"/>
          </w:tcPr>
          <w:p w:rsidR="0066237F" w:rsidRPr="00CA2079" w:rsidRDefault="0066237F" w:rsidP="0066237F">
            <w:pPr>
              <w:pStyle w:val="ListParagraph"/>
              <w:numPr>
                <w:ilvl w:val="0"/>
                <w:numId w:val="2"/>
              </w:numPr>
              <w:ind w:left="180" w:hanging="180"/>
              <w:rPr>
                <w:rFonts w:ascii="Arial" w:hAnsi="Arial" w:cs="Arial"/>
                <w:sz w:val="20"/>
                <w:szCs w:val="20"/>
              </w:rPr>
            </w:pPr>
            <w:r w:rsidRPr="00CA2079">
              <w:rPr>
                <w:rFonts w:ascii="Arial" w:hAnsi="Arial" w:cs="Arial"/>
                <w:color w:val="000000"/>
                <w:sz w:val="20"/>
                <w:szCs w:val="20"/>
              </w:rPr>
              <w:t>Use data and references to interpret findings to form conclusions.</w:t>
            </w:r>
          </w:p>
        </w:tc>
        <w:tc>
          <w:tcPr>
            <w:tcW w:w="3474" w:type="dxa"/>
          </w:tcPr>
          <w:p w:rsidR="0066237F" w:rsidRPr="00CA2079" w:rsidRDefault="0066237F">
            <w:pPr>
              <w:rPr>
                <w:rFonts w:ascii="Arial" w:hAnsi="Arial" w:cs="Arial"/>
                <w:sz w:val="20"/>
                <w:szCs w:val="20"/>
              </w:rPr>
            </w:pPr>
            <w:r w:rsidRPr="00CA2079">
              <w:rPr>
                <w:rFonts w:ascii="Arial" w:hAnsi="Arial" w:cs="Arial"/>
                <w:sz w:val="20"/>
                <w:szCs w:val="20"/>
              </w:rPr>
              <w:t>Analyzing and interpreting data</w:t>
            </w:r>
          </w:p>
        </w:tc>
        <w:tc>
          <w:tcPr>
            <w:tcW w:w="3870" w:type="dxa"/>
          </w:tcPr>
          <w:p w:rsidR="0066237F" w:rsidRPr="00CA2079" w:rsidRDefault="0066237F">
            <w:pPr>
              <w:rPr>
                <w:rFonts w:ascii="Arial" w:hAnsi="Arial" w:cs="Arial"/>
                <w:sz w:val="20"/>
                <w:szCs w:val="20"/>
              </w:rPr>
            </w:pPr>
          </w:p>
        </w:tc>
        <w:tc>
          <w:tcPr>
            <w:tcW w:w="2538" w:type="dxa"/>
          </w:tcPr>
          <w:p w:rsidR="0066237F" w:rsidRPr="00CA2079" w:rsidRDefault="0066237F">
            <w:pPr>
              <w:rPr>
                <w:rFonts w:ascii="Arial" w:hAnsi="Arial" w:cs="Arial"/>
                <w:sz w:val="20"/>
                <w:szCs w:val="20"/>
              </w:rPr>
            </w:pPr>
          </w:p>
        </w:tc>
      </w:tr>
      <w:tr w:rsidR="00953CE6" w:rsidRPr="00CA2079" w:rsidTr="00B1293F">
        <w:tc>
          <w:tcPr>
            <w:tcW w:w="13176" w:type="dxa"/>
            <w:gridSpan w:val="4"/>
          </w:tcPr>
          <w:p w:rsidR="00953CE6" w:rsidRPr="00CA2079" w:rsidRDefault="00953CE6">
            <w:pPr>
              <w:rPr>
                <w:rFonts w:ascii="Arial" w:hAnsi="Arial" w:cs="Arial"/>
                <w:b/>
                <w:sz w:val="20"/>
                <w:szCs w:val="20"/>
              </w:rPr>
            </w:pPr>
            <w:r w:rsidRPr="00CA2079">
              <w:rPr>
                <w:rFonts w:ascii="Arial" w:hAnsi="Arial" w:cs="Arial"/>
                <w:b/>
                <w:sz w:val="20"/>
                <w:szCs w:val="20"/>
              </w:rPr>
              <w:t>Topic B: Action Component</w:t>
            </w: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sz w:val="20"/>
                <w:szCs w:val="20"/>
              </w:rPr>
            </w:pPr>
            <w:r w:rsidRPr="00CA2079">
              <w:rPr>
                <w:rFonts w:ascii="Arial" w:hAnsi="Arial" w:cs="Arial"/>
                <w:color w:val="000000"/>
                <w:sz w:val="20"/>
                <w:szCs w:val="20"/>
              </w:rPr>
              <w:t>Use recommendation(s) to develop and implement an environmental action plan.</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953CE6" w:rsidRPr="00CA2079" w:rsidRDefault="00953CE6" w:rsidP="0079485B">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Communicate, evaluate and justify personal views on environmental issue and alternate ways to address them.</w:t>
            </w:r>
          </w:p>
          <w:p w:rsidR="00953CE6" w:rsidRPr="00CA2079" w:rsidRDefault="00953CE6">
            <w:pPr>
              <w:rPr>
                <w:rFonts w:ascii="Arial" w:hAnsi="Arial" w:cs="Arial"/>
                <w:sz w:val="20"/>
                <w:szCs w:val="20"/>
              </w:rPr>
            </w:pPr>
          </w:p>
        </w:tc>
        <w:tc>
          <w:tcPr>
            <w:tcW w:w="3474" w:type="dxa"/>
          </w:tcPr>
          <w:p w:rsidR="00953CE6" w:rsidRDefault="00DD1EE9">
            <w:pPr>
              <w:rPr>
                <w:rFonts w:ascii="Arial" w:hAnsi="Arial" w:cs="Arial"/>
                <w:sz w:val="20"/>
                <w:szCs w:val="20"/>
              </w:rPr>
            </w:pPr>
            <w:r w:rsidRPr="00CA2079">
              <w:rPr>
                <w:rFonts w:ascii="Arial" w:hAnsi="Arial" w:cs="Arial"/>
                <w:sz w:val="20"/>
                <w:szCs w:val="20"/>
              </w:rPr>
              <w:t>Obtaining, evaluating and communicating information</w:t>
            </w:r>
          </w:p>
          <w:p w:rsidR="00EC13F2" w:rsidRPr="00CA2079" w:rsidRDefault="00EC13F2">
            <w:pPr>
              <w:rPr>
                <w:rFonts w:ascii="Arial" w:hAnsi="Arial" w:cs="Arial"/>
                <w:sz w:val="20"/>
                <w:szCs w:val="20"/>
              </w:rPr>
            </w:pPr>
            <w:r>
              <w:rPr>
                <w:rFonts w:ascii="Arial" w:hAnsi="Arial" w:cs="Arial"/>
                <w:sz w:val="20"/>
                <w:szCs w:val="20"/>
              </w:rPr>
              <w:t>Engaging in argument from evidence</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r w:rsidR="00953CE6" w:rsidRPr="00CA2079" w:rsidTr="00953CE6">
        <w:tc>
          <w:tcPr>
            <w:tcW w:w="3294" w:type="dxa"/>
          </w:tcPr>
          <w:p w:rsidR="00953CE6" w:rsidRPr="00CA2079" w:rsidRDefault="00953CE6" w:rsidP="00F21963">
            <w:pPr>
              <w:pStyle w:val="ListParagraph"/>
              <w:numPr>
                <w:ilvl w:val="0"/>
                <w:numId w:val="6"/>
              </w:numPr>
              <w:ind w:left="180" w:hanging="180"/>
              <w:rPr>
                <w:rFonts w:ascii="Arial" w:hAnsi="Arial" w:cs="Arial"/>
                <w:color w:val="000000"/>
                <w:sz w:val="20"/>
                <w:szCs w:val="20"/>
              </w:rPr>
            </w:pPr>
            <w:r w:rsidRPr="00CA2079">
              <w:rPr>
                <w:rFonts w:ascii="Arial" w:hAnsi="Arial" w:cs="Arial"/>
                <w:color w:val="000000"/>
                <w:sz w:val="20"/>
                <w:szCs w:val="20"/>
              </w:rPr>
              <w:t>Analyze the effectiveness of the action plan in terms of achieving the desired outcomes.</w:t>
            </w:r>
          </w:p>
        </w:tc>
        <w:tc>
          <w:tcPr>
            <w:tcW w:w="3474" w:type="dxa"/>
          </w:tcPr>
          <w:p w:rsidR="00953CE6" w:rsidRPr="00CA2079" w:rsidRDefault="00DD1EE9">
            <w:pPr>
              <w:rPr>
                <w:rFonts w:ascii="Arial" w:hAnsi="Arial" w:cs="Arial"/>
                <w:sz w:val="20"/>
                <w:szCs w:val="20"/>
              </w:rPr>
            </w:pPr>
            <w:r w:rsidRPr="00CA2079">
              <w:rPr>
                <w:rFonts w:ascii="Arial" w:hAnsi="Arial" w:cs="Arial"/>
                <w:sz w:val="20"/>
                <w:szCs w:val="20"/>
              </w:rPr>
              <w:t>Analyzing and interpreting data</w:t>
            </w:r>
          </w:p>
        </w:tc>
        <w:tc>
          <w:tcPr>
            <w:tcW w:w="3870" w:type="dxa"/>
          </w:tcPr>
          <w:p w:rsidR="00953CE6" w:rsidRPr="00CA2079" w:rsidRDefault="00953CE6">
            <w:pPr>
              <w:rPr>
                <w:rFonts w:ascii="Arial" w:hAnsi="Arial" w:cs="Arial"/>
                <w:sz w:val="20"/>
                <w:szCs w:val="20"/>
              </w:rPr>
            </w:pPr>
          </w:p>
        </w:tc>
        <w:tc>
          <w:tcPr>
            <w:tcW w:w="2538" w:type="dxa"/>
          </w:tcPr>
          <w:p w:rsidR="00953CE6" w:rsidRPr="00CA2079" w:rsidRDefault="00953CE6">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D5778F">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2. INTERACTIONS OF EARTH’S SYSTEMS</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apply the properties of systems thinking and modeling to the study of Earth’s systems.</w:t>
            </w:r>
          </w:p>
        </w:tc>
      </w:tr>
      <w:tr w:rsidR="00DD1EE9" w:rsidRPr="00CA2079" w:rsidTr="00685F8E">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t>Topic A: Earth Systems</w:t>
            </w:r>
          </w:p>
        </w:tc>
      </w:tr>
      <w:tr w:rsidR="00953CE6" w:rsidRPr="00CA2079" w:rsidTr="00953CE6">
        <w:tc>
          <w:tcPr>
            <w:tcW w:w="3294" w:type="dxa"/>
          </w:tcPr>
          <w:p w:rsidR="00953CE6" w:rsidRPr="00CA2079" w:rsidRDefault="00DD1EE9" w:rsidP="00DD1EE9">
            <w:pPr>
              <w:pStyle w:val="ListParagraph"/>
              <w:numPr>
                <w:ilvl w:val="0"/>
                <w:numId w:val="7"/>
              </w:numPr>
              <w:ind w:left="180" w:hanging="180"/>
              <w:rPr>
                <w:rFonts w:ascii="Arial" w:hAnsi="Arial" w:cs="Arial"/>
                <w:color w:val="000000"/>
                <w:sz w:val="20"/>
                <w:szCs w:val="20"/>
              </w:rPr>
            </w:pPr>
            <w:r w:rsidRPr="00CA2079">
              <w:rPr>
                <w:rFonts w:ascii="Arial" w:hAnsi="Arial" w:cs="Arial"/>
                <w:sz w:val="20"/>
                <w:szCs w:val="20"/>
              </w:rPr>
              <w:t>The student will analyze and explain the interactions of earth’s systems.</w:t>
            </w:r>
          </w:p>
        </w:tc>
        <w:tc>
          <w:tcPr>
            <w:tcW w:w="3474" w:type="dxa"/>
          </w:tcPr>
          <w:p w:rsidR="00953CE6" w:rsidRPr="00CA2079" w:rsidRDefault="007B7FF5">
            <w:pPr>
              <w:rPr>
                <w:rFonts w:ascii="Arial" w:hAnsi="Arial" w:cs="Arial"/>
                <w:sz w:val="20"/>
                <w:szCs w:val="20"/>
              </w:rPr>
            </w:pPr>
            <w:r w:rsidRPr="00CA2079">
              <w:rPr>
                <w:rFonts w:ascii="Arial" w:hAnsi="Arial" w:cs="Arial"/>
                <w:sz w:val="20"/>
                <w:szCs w:val="20"/>
              </w:rPr>
              <w:t>Obtaining, evaluating and communicating information</w:t>
            </w:r>
          </w:p>
          <w:p w:rsidR="007B7FF5" w:rsidRDefault="007B7FF5">
            <w:pPr>
              <w:rPr>
                <w:rFonts w:ascii="Arial" w:hAnsi="Arial" w:cs="Arial"/>
                <w:sz w:val="20"/>
                <w:szCs w:val="20"/>
              </w:rPr>
            </w:pPr>
            <w:r w:rsidRPr="00CA2079">
              <w:rPr>
                <w:rFonts w:ascii="Arial" w:hAnsi="Arial" w:cs="Arial"/>
                <w:sz w:val="20"/>
                <w:szCs w:val="20"/>
              </w:rPr>
              <w:lastRenderedPageBreak/>
              <w:t>Constructing explanations and designing solutions</w:t>
            </w:r>
          </w:p>
          <w:p w:rsidR="00453285" w:rsidRPr="00CA2079" w:rsidRDefault="007B5EEE">
            <w:pPr>
              <w:rPr>
                <w:rFonts w:ascii="Arial" w:hAnsi="Arial" w:cs="Arial"/>
                <w:sz w:val="20"/>
                <w:szCs w:val="20"/>
              </w:rPr>
            </w:pPr>
            <w:r>
              <w:rPr>
                <w:rFonts w:ascii="Arial" w:hAnsi="Arial" w:cs="Arial"/>
                <w:sz w:val="20"/>
                <w:szCs w:val="20"/>
              </w:rPr>
              <w:t>Developing &amp; Using Models</w:t>
            </w:r>
          </w:p>
        </w:tc>
        <w:tc>
          <w:tcPr>
            <w:tcW w:w="3870" w:type="dxa"/>
          </w:tcPr>
          <w:p w:rsidR="00166478" w:rsidRPr="00CA2079" w:rsidRDefault="007B5EEE" w:rsidP="00460A17">
            <w:pPr>
              <w:rPr>
                <w:rFonts w:ascii="Arial" w:hAnsi="Arial" w:cs="Arial"/>
                <w:sz w:val="20"/>
                <w:szCs w:val="20"/>
              </w:rPr>
            </w:pPr>
            <w:r w:rsidRPr="007B5EEE">
              <w:rPr>
                <w:rFonts w:ascii="Arial" w:hAnsi="Arial" w:cs="Arial"/>
                <w:sz w:val="20"/>
                <w:szCs w:val="20"/>
              </w:rPr>
              <w:lastRenderedPageBreak/>
              <w:t xml:space="preserve">HS-LS2-5. Develop a model to illustrate the role of photosynthesis and cellular respiration in the cycling of carbon </w:t>
            </w:r>
            <w:r w:rsidRPr="007B5EEE">
              <w:rPr>
                <w:rFonts w:ascii="Arial" w:hAnsi="Arial" w:cs="Arial"/>
                <w:sz w:val="20"/>
                <w:szCs w:val="20"/>
              </w:rPr>
              <w:lastRenderedPageBreak/>
              <w:t>among the biosphere, atmosphere, hydrosphere, and geosphere.</w:t>
            </w:r>
          </w:p>
        </w:tc>
        <w:tc>
          <w:tcPr>
            <w:tcW w:w="2538" w:type="dxa"/>
          </w:tcPr>
          <w:p w:rsidR="00953CE6" w:rsidRDefault="007B7FF5">
            <w:pPr>
              <w:rPr>
                <w:rFonts w:ascii="Arial" w:hAnsi="Arial" w:cs="Arial"/>
                <w:sz w:val="20"/>
                <w:szCs w:val="20"/>
              </w:rPr>
            </w:pPr>
            <w:r w:rsidRPr="00CA2079">
              <w:rPr>
                <w:rFonts w:ascii="Arial" w:hAnsi="Arial" w:cs="Arial"/>
                <w:sz w:val="20"/>
                <w:szCs w:val="20"/>
              </w:rPr>
              <w:lastRenderedPageBreak/>
              <w:t>Systems and system models</w:t>
            </w:r>
          </w:p>
          <w:p w:rsidR="008A4790" w:rsidRPr="00CA2079" w:rsidRDefault="008A4790" w:rsidP="007B5EEE">
            <w:pPr>
              <w:rPr>
                <w:rFonts w:ascii="Arial" w:hAnsi="Arial" w:cs="Arial"/>
                <w:sz w:val="20"/>
                <w:szCs w:val="20"/>
              </w:rPr>
            </w:pPr>
          </w:p>
        </w:tc>
      </w:tr>
      <w:tr w:rsidR="00DD1EE9" w:rsidRPr="00CA2079" w:rsidTr="001E58A0">
        <w:tc>
          <w:tcPr>
            <w:tcW w:w="13176" w:type="dxa"/>
            <w:gridSpan w:val="4"/>
          </w:tcPr>
          <w:p w:rsidR="00DD1EE9" w:rsidRPr="00CA2079" w:rsidRDefault="00DD1EE9">
            <w:pPr>
              <w:rPr>
                <w:rFonts w:ascii="Arial" w:hAnsi="Arial" w:cs="Arial"/>
                <w:sz w:val="20"/>
                <w:szCs w:val="20"/>
              </w:rPr>
            </w:pPr>
            <w:r w:rsidRPr="00CA2079">
              <w:rPr>
                <w:rFonts w:ascii="Arial" w:hAnsi="Arial" w:cs="Arial"/>
                <w:b/>
                <w:sz w:val="20"/>
                <w:szCs w:val="20"/>
              </w:rPr>
              <w:lastRenderedPageBreak/>
              <w:t>Topic B: Systems Thinking</w:t>
            </w:r>
          </w:p>
        </w:tc>
      </w:tr>
      <w:tr w:rsidR="00953CE6" w:rsidRPr="00CA2079" w:rsidTr="00953CE6">
        <w:tc>
          <w:tcPr>
            <w:tcW w:w="3294" w:type="dxa"/>
          </w:tcPr>
          <w:p w:rsidR="00953CE6"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Analyze, explain and apply the properties of systems thinking to earth systems interactions.</w:t>
            </w:r>
          </w:p>
        </w:tc>
        <w:tc>
          <w:tcPr>
            <w:tcW w:w="3474" w:type="dxa"/>
          </w:tcPr>
          <w:p w:rsidR="00953CE6" w:rsidRPr="00CA2079" w:rsidRDefault="002E4AF0">
            <w:pPr>
              <w:rPr>
                <w:rFonts w:ascii="Arial" w:hAnsi="Arial" w:cs="Arial"/>
                <w:sz w:val="20"/>
                <w:szCs w:val="20"/>
              </w:rPr>
            </w:pPr>
            <w:r>
              <w:rPr>
                <w:rFonts w:ascii="Arial" w:hAnsi="Arial" w:cs="Arial"/>
                <w:sz w:val="20"/>
                <w:szCs w:val="20"/>
              </w:rPr>
              <w:t>Developing &amp; Using Models</w:t>
            </w:r>
          </w:p>
        </w:tc>
        <w:tc>
          <w:tcPr>
            <w:tcW w:w="3870" w:type="dxa"/>
          </w:tcPr>
          <w:p w:rsidR="00C16239" w:rsidRPr="00CA2079" w:rsidRDefault="002E4AF0" w:rsidP="00460A17">
            <w:pPr>
              <w:rPr>
                <w:rFonts w:ascii="Arial" w:hAnsi="Arial" w:cs="Arial"/>
                <w:sz w:val="20"/>
                <w:szCs w:val="20"/>
              </w:rPr>
            </w:pPr>
            <w:r w:rsidRPr="002E4AF0">
              <w:rPr>
                <w:rFonts w:ascii="Arial" w:hAnsi="Arial" w:cs="Arial"/>
                <w:sz w:val="20"/>
                <w:szCs w:val="20"/>
              </w:rPr>
              <w:t>HS-LS1-2. Develop and use a model to illustrate the hierarchical organization of interacting systems that provide specific functions within multicellular organisms.</w:t>
            </w:r>
          </w:p>
        </w:tc>
        <w:tc>
          <w:tcPr>
            <w:tcW w:w="2538" w:type="dxa"/>
          </w:tcPr>
          <w:p w:rsidR="00953CE6" w:rsidRDefault="007B7FF5">
            <w:pPr>
              <w:rPr>
                <w:rFonts w:ascii="Arial" w:hAnsi="Arial" w:cs="Arial"/>
                <w:sz w:val="20"/>
                <w:szCs w:val="20"/>
              </w:rPr>
            </w:pPr>
            <w:r w:rsidRPr="00CA2079">
              <w:rPr>
                <w:rFonts w:ascii="Arial" w:hAnsi="Arial" w:cs="Arial"/>
                <w:sz w:val="20"/>
                <w:szCs w:val="20"/>
              </w:rPr>
              <w:t>Systems and system models</w:t>
            </w:r>
          </w:p>
          <w:p w:rsidR="008A4790" w:rsidRPr="00CA2079" w:rsidRDefault="008A4790">
            <w:pPr>
              <w:rPr>
                <w:rFonts w:ascii="Arial" w:hAnsi="Arial" w:cs="Arial"/>
                <w:sz w:val="20"/>
                <w:szCs w:val="20"/>
              </w:rPr>
            </w:pPr>
          </w:p>
        </w:tc>
      </w:tr>
      <w:tr w:rsidR="00DD1EE9" w:rsidRPr="00CA2079" w:rsidTr="00953CE6">
        <w:tc>
          <w:tcPr>
            <w:tcW w:w="3294" w:type="dxa"/>
          </w:tcPr>
          <w:p w:rsidR="00DD1EE9" w:rsidRPr="00CA2079" w:rsidRDefault="00DD1EE9" w:rsidP="007345EB">
            <w:pPr>
              <w:pStyle w:val="ListParagraph"/>
              <w:numPr>
                <w:ilvl w:val="0"/>
                <w:numId w:val="8"/>
              </w:numPr>
              <w:ind w:left="180" w:hanging="180"/>
              <w:rPr>
                <w:rFonts w:ascii="Arial" w:hAnsi="Arial" w:cs="Arial"/>
                <w:color w:val="000000"/>
                <w:sz w:val="20"/>
                <w:szCs w:val="20"/>
              </w:rPr>
            </w:pPr>
            <w:r w:rsidRPr="00CA2079">
              <w:rPr>
                <w:rFonts w:ascii="Arial" w:hAnsi="Arial" w:cs="Arial"/>
                <w:sz w:val="20"/>
                <w:szCs w:val="20"/>
              </w:rPr>
              <w:t>Use models and computer simulations to extend his/her understanding of scientific concepts.</w:t>
            </w:r>
          </w:p>
        </w:tc>
        <w:tc>
          <w:tcPr>
            <w:tcW w:w="3474" w:type="dxa"/>
          </w:tcPr>
          <w:p w:rsidR="00DD1EE9" w:rsidRDefault="007B7FF5">
            <w:pPr>
              <w:rPr>
                <w:rFonts w:ascii="Arial" w:hAnsi="Arial" w:cs="Arial"/>
                <w:sz w:val="20"/>
                <w:szCs w:val="20"/>
              </w:rPr>
            </w:pPr>
            <w:r w:rsidRPr="00CA2079">
              <w:rPr>
                <w:rFonts w:ascii="Arial" w:hAnsi="Arial" w:cs="Arial"/>
                <w:sz w:val="20"/>
                <w:szCs w:val="20"/>
              </w:rPr>
              <w:t>Developing and using models</w:t>
            </w:r>
          </w:p>
          <w:p w:rsidR="00EC37A2" w:rsidRPr="00CA2079" w:rsidRDefault="00EC37A2">
            <w:pPr>
              <w:rPr>
                <w:rFonts w:ascii="Arial" w:hAnsi="Arial" w:cs="Arial"/>
                <w:sz w:val="20"/>
                <w:szCs w:val="20"/>
              </w:rPr>
            </w:pPr>
          </w:p>
        </w:tc>
        <w:tc>
          <w:tcPr>
            <w:tcW w:w="3870" w:type="dxa"/>
          </w:tcPr>
          <w:p w:rsidR="00C16239" w:rsidRPr="00CA2079" w:rsidRDefault="002E4AF0" w:rsidP="00460A17">
            <w:pPr>
              <w:rPr>
                <w:rFonts w:ascii="Arial" w:hAnsi="Arial" w:cs="Arial"/>
                <w:sz w:val="20"/>
                <w:szCs w:val="20"/>
              </w:rPr>
            </w:pPr>
            <w:r w:rsidRPr="002E4AF0">
              <w:rPr>
                <w:rFonts w:ascii="Arial" w:hAnsi="Arial" w:cs="Arial"/>
                <w:sz w:val="20"/>
                <w:szCs w:val="20"/>
              </w:rPr>
              <w:t>HS-LS2-5. Develop a model to illustrate the role of photosynthesis and cellular respiration in the cycling of carbon among the biosphere, atmosphere, hydrosphere, and geosphere.</w:t>
            </w:r>
          </w:p>
        </w:tc>
        <w:tc>
          <w:tcPr>
            <w:tcW w:w="2538" w:type="dxa"/>
          </w:tcPr>
          <w:p w:rsidR="00DD1EE9" w:rsidRDefault="00980999">
            <w:pPr>
              <w:rPr>
                <w:rFonts w:ascii="Arial" w:hAnsi="Arial" w:cs="Arial"/>
                <w:sz w:val="20"/>
                <w:szCs w:val="20"/>
              </w:rPr>
            </w:pPr>
            <w:r w:rsidRPr="00CA2079">
              <w:rPr>
                <w:rFonts w:ascii="Arial" w:hAnsi="Arial" w:cs="Arial"/>
                <w:sz w:val="20"/>
                <w:szCs w:val="20"/>
              </w:rPr>
              <w:t>Systems and system models</w:t>
            </w:r>
          </w:p>
          <w:p w:rsidR="00EC37A2" w:rsidRPr="00CA2079" w:rsidRDefault="00EC37A2">
            <w:pPr>
              <w:rPr>
                <w:rFonts w:ascii="Arial" w:hAnsi="Arial" w:cs="Arial"/>
                <w:sz w:val="20"/>
                <w:szCs w:val="20"/>
              </w:rPr>
            </w:pP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EB2A25">
        <w:tc>
          <w:tcPr>
            <w:tcW w:w="13176" w:type="dxa"/>
            <w:gridSpan w:val="4"/>
          </w:tcPr>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STANDARD 3</w:t>
            </w:r>
          </w:p>
          <w:p w:rsidR="00980999" w:rsidRPr="00CA2079" w:rsidRDefault="00980999" w:rsidP="00953CE6">
            <w:pPr>
              <w:rPr>
                <w:rFonts w:ascii="Arial" w:hAnsi="Arial" w:cs="Arial"/>
                <w:b/>
                <w:color w:val="000000"/>
                <w:sz w:val="20"/>
                <w:szCs w:val="20"/>
              </w:rPr>
            </w:pPr>
            <w:r w:rsidRPr="00CA2079">
              <w:rPr>
                <w:rFonts w:ascii="Arial" w:hAnsi="Arial" w:cs="Arial"/>
                <w:b/>
                <w:color w:val="000000"/>
                <w:sz w:val="20"/>
                <w:szCs w:val="20"/>
              </w:rPr>
              <w:t>FLOW OF MATTER &amp; ENERGY</w:t>
            </w:r>
          </w:p>
          <w:p w:rsidR="00980999" w:rsidRPr="00CA2079" w:rsidRDefault="00980999">
            <w:pPr>
              <w:rPr>
                <w:rFonts w:ascii="Arial" w:hAnsi="Arial" w:cs="Arial"/>
                <w:sz w:val="20"/>
                <w:szCs w:val="20"/>
              </w:rPr>
            </w:pPr>
            <w:r w:rsidRPr="00CA2079">
              <w:rPr>
                <w:rFonts w:ascii="Arial" w:hAnsi="Arial" w:cs="Arial"/>
                <w:b/>
                <w:sz w:val="20"/>
                <w:szCs w:val="20"/>
              </w:rPr>
              <w:t>The student will analyze and explain the movement of matter and energy through interactions of earth’s systems (</w:t>
            </w:r>
            <w:r w:rsidRPr="00CA2079">
              <w:rPr>
                <w:rFonts w:ascii="Arial" w:hAnsi="Arial" w:cs="Arial"/>
                <w:b/>
                <w:i/>
                <w:sz w:val="20"/>
                <w:szCs w:val="20"/>
              </w:rPr>
              <w:t>biosphere, geosphere, hydrosphere, atmosphere, and cryosphere</w:t>
            </w:r>
            <w:r w:rsidRPr="00CA2079">
              <w:rPr>
                <w:rFonts w:ascii="Arial" w:hAnsi="Arial" w:cs="Arial"/>
                <w:b/>
                <w:sz w:val="20"/>
                <w:szCs w:val="20"/>
              </w:rPr>
              <w:t>) and the</w:t>
            </w:r>
            <w:r w:rsidRPr="00CA2079">
              <w:rPr>
                <w:rFonts w:ascii="Arial" w:hAnsi="Arial" w:cs="Arial"/>
                <w:b/>
                <w:color w:val="333333"/>
                <w:sz w:val="20"/>
                <w:szCs w:val="20"/>
              </w:rPr>
              <w:t xml:space="preserve"> influence of this </w:t>
            </w:r>
            <w:r w:rsidRPr="00CA2079">
              <w:rPr>
                <w:rFonts w:ascii="Arial" w:hAnsi="Arial" w:cs="Arial"/>
                <w:b/>
                <w:sz w:val="20"/>
                <w:szCs w:val="20"/>
              </w:rPr>
              <w:t>movement on weather patterns, climatic zones, and the distribution of life.</w:t>
            </w:r>
            <w:r w:rsidRPr="00CA2079">
              <w:rPr>
                <w:rFonts w:ascii="Arial" w:hAnsi="Arial" w:cs="Arial"/>
                <w:color w:val="800000"/>
                <w:sz w:val="20"/>
                <w:szCs w:val="20"/>
              </w:rPr>
              <w:t xml:space="preserve"> </w:t>
            </w:r>
          </w:p>
        </w:tc>
      </w:tr>
      <w:tr w:rsidR="00980999" w:rsidRPr="00CA2079" w:rsidTr="0015015B">
        <w:tc>
          <w:tcPr>
            <w:tcW w:w="13176" w:type="dxa"/>
            <w:gridSpan w:val="4"/>
          </w:tcPr>
          <w:p w:rsidR="00980999" w:rsidRPr="00CA2079" w:rsidRDefault="00980999">
            <w:pPr>
              <w:rPr>
                <w:rFonts w:ascii="Arial" w:hAnsi="Arial" w:cs="Arial"/>
                <w:sz w:val="20"/>
                <w:szCs w:val="20"/>
              </w:rPr>
            </w:pPr>
            <w:r w:rsidRPr="00CA2079">
              <w:rPr>
                <w:rFonts w:ascii="Arial" w:hAnsi="Arial" w:cs="Arial"/>
                <w:b/>
                <w:color w:val="000000"/>
                <w:sz w:val="20"/>
                <w:szCs w:val="20"/>
              </w:rPr>
              <w:t>Topic A:</w:t>
            </w:r>
            <w:r w:rsidRPr="00CA2079">
              <w:rPr>
                <w:rFonts w:ascii="Arial" w:hAnsi="Arial" w:cs="Arial"/>
                <w:color w:val="000000"/>
                <w:sz w:val="20"/>
                <w:szCs w:val="20"/>
              </w:rPr>
              <w:t xml:space="preserve"> </w:t>
            </w:r>
            <w:r w:rsidRPr="00CA2079">
              <w:rPr>
                <w:rFonts w:ascii="Arial" w:hAnsi="Arial" w:cs="Arial"/>
                <w:b/>
                <w:sz w:val="20"/>
                <w:szCs w:val="20"/>
              </w:rPr>
              <w:t>Conservation of Matter within Earth Systems</w:t>
            </w:r>
          </w:p>
        </w:tc>
      </w:tr>
      <w:tr w:rsidR="00DD1EE9" w:rsidRPr="00CA2079" w:rsidTr="00953CE6">
        <w:tc>
          <w:tcPr>
            <w:tcW w:w="3294" w:type="dxa"/>
          </w:tcPr>
          <w:p w:rsidR="00DD1EE9" w:rsidRPr="00CA2079" w:rsidRDefault="00980999" w:rsidP="00980999">
            <w:pPr>
              <w:pStyle w:val="ListParagraph"/>
              <w:numPr>
                <w:ilvl w:val="0"/>
                <w:numId w:val="11"/>
              </w:numPr>
              <w:ind w:left="180" w:hanging="180"/>
              <w:rPr>
                <w:rFonts w:ascii="Arial" w:hAnsi="Arial" w:cs="Arial"/>
                <w:color w:val="000000"/>
                <w:sz w:val="20"/>
                <w:szCs w:val="20"/>
              </w:rPr>
            </w:pPr>
            <w:r w:rsidRPr="00CA2079">
              <w:rPr>
                <w:rFonts w:ascii="Arial" w:hAnsi="Arial" w:cs="Arial"/>
                <w:sz w:val="20"/>
                <w:szCs w:val="20"/>
              </w:rPr>
              <w:t>Demonstrate that matter cycles through and between living systems and the physical environment, constantly being recombined in different ways</w:t>
            </w:r>
          </w:p>
        </w:tc>
        <w:tc>
          <w:tcPr>
            <w:tcW w:w="3474" w:type="dxa"/>
          </w:tcPr>
          <w:p w:rsidR="00DD1EE9" w:rsidRPr="00CA2079" w:rsidRDefault="00980999">
            <w:pPr>
              <w:rPr>
                <w:rFonts w:ascii="Arial" w:hAnsi="Arial" w:cs="Arial"/>
                <w:sz w:val="20"/>
                <w:szCs w:val="20"/>
              </w:rPr>
            </w:pPr>
            <w:r w:rsidRPr="00CA2079">
              <w:rPr>
                <w:rFonts w:ascii="Arial" w:hAnsi="Arial" w:cs="Arial"/>
                <w:sz w:val="20"/>
                <w:szCs w:val="20"/>
              </w:rPr>
              <w:t>Analyzing and interpreting data</w:t>
            </w:r>
          </w:p>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5638F" w:rsidRPr="00CA2079" w:rsidRDefault="00C5638F">
            <w:pPr>
              <w:rPr>
                <w:rFonts w:ascii="Arial" w:hAnsi="Arial" w:cs="Arial"/>
                <w:sz w:val="20"/>
                <w:szCs w:val="20"/>
              </w:rPr>
            </w:pPr>
            <w:r>
              <w:rPr>
                <w:rFonts w:ascii="Arial" w:hAnsi="Arial" w:cs="Arial"/>
                <w:sz w:val="20"/>
                <w:szCs w:val="20"/>
              </w:rPr>
              <w:t>Developing &amp; Using Models</w:t>
            </w:r>
          </w:p>
        </w:tc>
        <w:tc>
          <w:tcPr>
            <w:tcW w:w="3870" w:type="dxa"/>
          </w:tcPr>
          <w:p w:rsidR="006D1A58" w:rsidRDefault="006234F7" w:rsidP="00266605">
            <w:pPr>
              <w:rPr>
                <w:rFonts w:ascii="Arial" w:hAnsi="Arial" w:cs="Arial"/>
                <w:sz w:val="20"/>
                <w:szCs w:val="20"/>
              </w:rPr>
            </w:pPr>
            <w:r w:rsidRPr="006234F7">
              <w:rPr>
                <w:rFonts w:ascii="Arial" w:hAnsi="Arial" w:cs="Arial"/>
                <w:sz w:val="20"/>
                <w:szCs w:val="20"/>
              </w:rPr>
              <w:t xml:space="preserve">HS-LS1-1. Construct an explanation based on evidence for how the structure of DNA determines the structure of </w:t>
            </w:r>
            <w:proofErr w:type="gramStart"/>
            <w:r w:rsidRPr="006234F7">
              <w:rPr>
                <w:rFonts w:ascii="Arial" w:hAnsi="Arial" w:cs="Arial"/>
                <w:sz w:val="20"/>
                <w:szCs w:val="20"/>
              </w:rPr>
              <w:t>proteins which</w:t>
            </w:r>
            <w:proofErr w:type="gramEnd"/>
            <w:r w:rsidRPr="006234F7">
              <w:rPr>
                <w:rFonts w:ascii="Arial" w:hAnsi="Arial" w:cs="Arial"/>
                <w:sz w:val="20"/>
                <w:szCs w:val="20"/>
              </w:rPr>
              <w:t xml:space="preserve"> carry out the essential functions of life through systems of specialized cells.</w:t>
            </w:r>
          </w:p>
          <w:p w:rsidR="006234F7" w:rsidRDefault="006234F7" w:rsidP="00266605">
            <w:pPr>
              <w:rPr>
                <w:rFonts w:ascii="Arial" w:hAnsi="Arial" w:cs="Arial"/>
                <w:sz w:val="20"/>
                <w:szCs w:val="20"/>
              </w:rPr>
            </w:pPr>
            <w:r w:rsidRPr="006234F7">
              <w:rPr>
                <w:rFonts w:ascii="Arial" w:hAnsi="Arial" w:cs="Arial"/>
                <w:sz w:val="20"/>
                <w:szCs w:val="20"/>
              </w:rPr>
              <w:t>HS-LS1-5. Use a model to illustrate how photosynthesis transforms light energy into stored chemical energy.</w:t>
            </w:r>
          </w:p>
          <w:p w:rsidR="006234F7" w:rsidRDefault="006234F7" w:rsidP="00266605">
            <w:pPr>
              <w:rPr>
                <w:rFonts w:ascii="Arial" w:hAnsi="Arial" w:cs="Arial"/>
                <w:sz w:val="20"/>
                <w:szCs w:val="20"/>
              </w:rPr>
            </w:pPr>
            <w:r w:rsidRPr="006234F7">
              <w:rPr>
                <w:rFonts w:ascii="Arial" w:hAnsi="Arial" w:cs="Arial"/>
                <w:sz w:val="20"/>
                <w:szCs w:val="20"/>
              </w:rPr>
              <w:t>HS-LS1-6. Construct and revise an explanation based on evidence for how carbon, hydrogen, and oxygen from sugar molecules may combine with other elements to form amino acids and/or other large carbon-based molecules.</w:t>
            </w:r>
          </w:p>
          <w:p w:rsidR="006234F7" w:rsidRPr="00CA2079" w:rsidRDefault="006234F7" w:rsidP="00266605">
            <w:pPr>
              <w:rPr>
                <w:rFonts w:ascii="Arial" w:hAnsi="Arial" w:cs="Arial"/>
                <w:sz w:val="20"/>
                <w:szCs w:val="20"/>
              </w:rPr>
            </w:pPr>
            <w:r w:rsidRPr="006234F7">
              <w:rPr>
                <w:rFonts w:ascii="Arial" w:hAnsi="Arial" w:cs="Arial"/>
                <w:sz w:val="20"/>
                <w:szCs w:val="20"/>
              </w:rPr>
              <w:t>HS-LS2-3. Construct and revise an explanation based on evidence for the cycling of matter and flow of energy in aerobic and anaerobic conditions.</w:t>
            </w:r>
          </w:p>
        </w:tc>
        <w:tc>
          <w:tcPr>
            <w:tcW w:w="2538" w:type="dxa"/>
          </w:tcPr>
          <w:p w:rsidR="00DD1EE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Default="00980999">
            <w:pPr>
              <w:rPr>
                <w:rFonts w:ascii="Arial" w:hAnsi="Arial" w:cs="Arial"/>
                <w:sz w:val="20"/>
                <w:szCs w:val="20"/>
              </w:rPr>
            </w:pPr>
            <w:r w:rsidRPr="00CA2079">
              <w:rPr>
                <w:rFonts w:ascii="Arial" w:hAnsi="Arial" w:cs="Arial"/>
                <w:sz w:val="20"/>
                <w:szCs w:val="20"/>
              </w:rPr>
              <w:t>Energy &amp; Matter: Mechanisms and Explanation</w:t>
            </w:r>
          </w:p>
          <w:p w:rsidR="006D1A58" w:rsidRDefault="006D1A58">
            <w:pPr>
              <w:rPr>
                <w:rFonts w:ascii="Arial" w:hAnsi="Arial" w:cs="Arial"/>
                <w:sz w:val="20"/>
                <w:szCs w:val="20"/>
              </w:rPr>
            </w:pPr>
            <w:r>
              <w:rPr>
                <w:rFonts w:ascii="Arial" w:hAnsi="Arial" w:cs="Arial"/>
                <w:sz w:val="20"/>
                <w:szCs w:val="20"/>
              </w:rPr>
              <w:t>Patterns</w:t>
            </w:r>
          </w:p>
          <w:p w:rsidR="006234F7" w:rsidRPr="00CA2079" w:rsidRDefault="006234F7">
            <w:pPr>
              <w:rPr>
                <w:rFonts w:ascii="Arial" w:hAnsi="Arial" w:cs="Arial"/>
                <w:sz w:val="20"/>
                <w:szCs w:val="20"/>
              </w:rPr>
            </w:pPr>
            <w:r>
              <w:rPr>
                <w:rFonts w:ascii="Arial" w:hAnsi="Arial" w:cs="Arial"/>
                <w:sz w:val="20"/>
                <w:szCs w:val="20"/>
              </w:rPr>
              <w:t>Structure &amp; Function</w:t>
            </w:r>
          </w:p>
        </w:tc>
      </w:tr>
      <w:tr w:rsidR="00980999" w:rsidRPr="00CA2079" w:rsidTr="00BF16A2">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lastRenderedPageBreak/>
              <w:t>Topic B: Energy Distribution through Earth Systems</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Analyze how the position and movement of the Earth in space determine distribution of heat and light.</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8A4790" w:rsidRDefault="008A4790">
            <w:pPr>
              <w:rPr>
                <w:rFonts w:ascii="Arial" w:hAnsi="Arial" w:cs="Arial"/>
                <w:sz w:val="20"/>
                <w:szCs w:val="20"/>
              </w:rPr>
            </w:pPr>
            <w:r>
              <w:rPr>
                <w:rFonts w:ascii="Arial" w:hAnsi="Arial" w:cs="Arial"/>
                <w:sz w:val="20"/>
                <w:szCs w:val="20"/>
              </w:rPr>
              <w:t>Developing &amp; Using Models</w:t>
            </w:r>
          </w:p>
          <w:p w:rsidR="00024810" w:rsidRPr="00CA2079" w:rsidRDefault="00E0397A">
            <w:pPr>
              <w:rPr>
                <w:rFonts w:ascii="Arial" w:hAnsi="Arial" w:cs="Arial"/>
                <w:sz w:val="20"/>
                <w:szCs w:val="20"/>
              </w:rPr>
            </w:pPr>
            <w:r>
              <w:rPr>
                <w:rFonts w:ascii="Arial" w:hAnsi="Arial" w:cs="Arial"/>
                <w:sz w:val="20"/>
                <w:szCs w:val="20"/>
              </w:rPr>
              <w:t xml:space="preserve">Using Mathematics </w:t>
            </w:r>
            <w:r w:rsidR="00024810">
              <w:rPr>
                <w:rFonts w:ascii="Arial" w:hAnsi="Arial" w:cs="Arial"/>
                <w:sz w:val="20"/>
                <w:szCs w:val="20"/>
              </w:rPr>
              <w:t>&amp; Computational Thinking</w:t>
            </w:r>
          </w:p>
        </w:tc>
        <w:tc>
          <w:tcPr>
            <w:tcW w:w="3870" w:type="dxa"/>
          </w:tcPr>
          <w:p w:rsidR="00C16239" w:rsidRPr="00CA2079" w:rsidRDefault="00C16239" w:rsidP="00460A17">
            <w:pPr>
              <w:rPr>
                <w:rFonts w:ascii="Arial" w:hAnsi="Arial" w:cs="Arial"/>
                <w:sz w:val="20"/>
                <w:szCs w:val="20"/>
              </w:rPr>
            </w:pP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8A4790" w:rsidRDefault="008A4790">
            <w:pPr>
              <w:rPr>
                <w:rFonts w:ascii="Arial" w:hAnsi="Arial" w:cs="Arial"/>
                <w:sz w:val="20"/>
                <w:szCs w:val="20"/>
              </w:rPr>
            </w:pPr>
            <w:r>
              <w:rPr>
                <w:rFonts w:ascii="Arial" w:hAnsi="Arial" w:cs="Arial"/>
                <w:sz w:val="20"/>
                <w:szCs w:val="20"/>
              </w:rPr>
              <w:t>Scale, Proportion &amp; Quantity</w:t>
            </w:r>
          </w:p>
          <w:p w:rsidR="006D1A58" w:rsidRPr="00CA2079" w:rsidRDefault="006D1A58">
            <w:pPr>
              <w:rPr>
                <w:rFonts w:ascii="Arial" w:hAnsi="Arial" w:cs="Arial"/>
                <w:sz w:val="20"/>
                <w:szCs w:val="20"/>
              </w:rPr>
            </w:pPr>
            <w:r>
              <w:rPr>
                <w:rFonts w:ascii="Arial" w:hAnsi="Arial" w:cs="Arial"/>
                <w:sz w:val="20"/>
                <w:szCs w:val="20"/>
              </w:rPr>
              <w:t>Energy &amp; Matter</w:t>
            </w:r>
          </w:p>
        </w:tc>
      </w:tr>
      <w:tr w:rsidR="00DD1EE9" w:rsidRPr="00CA2079" w:rsidTr="00953CE6">
        <w:tc>
          <w:tcPr>
            <w:tcW w:w="3294" w:type="dxa"/>
          </w:tcPr>
          <w:p w:rsidR="00DD1EE9" w:rsidRPr="00CA2079" w:rsidRDefault="00980999" w:rsidP="00980999">
            <w:pPr>
              <w:pStyle w:val="ListParagraph"/>
              <w:numPr>
                <w:ilvl w:val="0"/>
                <w:numId w:val="12"/>
              </w:numPr>
              <w:ind w:left="180" w:hanging="180"/>
              <w:rPr>
                <w:rFonts w:ascii="Arial" w:hAnsi="Arial" w:cs="Arial"/>
                <w:color w:val="000000"/>
                <w:sz w:val="20"/>
                <w:szCs w:val="20"/>
              </w:rPr>
            </w:pPr>
            <w:r w:rsidRPr="00CA2079">
              <w:rPr>
                <w:rFonts w:ascii="Arial" w:hAnsi="Arial" w:cs="Arial"/>
                <w:sz w:val="20"/>
                <w:szCs w:val="20"/>
              </w:rPr>
              <w:t>Explain that transfer of thermal energy between the atmosphere and the land or oceans produces temperature and density gradients in the atmosphere and the oceans.</w:t>
            </w:r>
          </w:p>
        </w:tc>
        <w:tc>
          <w:tcPr>
            <w:tcW w:w="3474" w:type="dxa"/>
          </w:tcPr>
          <w:p w:rsidR="00DD1EE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Pr="00CA2079" w:rsidRDefault="00C16239">
            <w:pPr>
              <w:rPr>
                <w:rFonts w:ascii="Arial" w:hAnsi="Arial" w:cs="Arial"/>
                <w:sz w:val="20"/>
                <w:szCs w:val="20"/>
              </w:rPr>
            </w:pPr>
            <w:r>
              <w:rPr>
                <w:rFonts w:ascii="Arial" w:hAnsi="Arial" w:cs="Arial"/>
                <w:sz w:val="20"/>
                <w:szCs w:val="20"/>
              </w:rPr>
              <w:t>Analyzing &amp; Interpreting Data</w:t>
            </w:r>
          </w:p>
        </w:tc>
        <w:tc>
          <w:tcPr>
            <w:tcW w:w="3870" w:type="dxa"/>
          </w:tcPr>
          <w:p w:rsidR="00C16239" w:rsidRPr="00CA2079" w:rsidRDefault="001F6068" w:rsidP="00460A17">
            <w:pPr>
              <w:rPr>
                <w:rFonts w:ascii="Arial" w:hAnsi="Arial" w:cs="Arial"/>
                <w:sz w:val="20"/>
                <w:szCs w:val="20"/>
              </w:rPr>
            </w:pPr>
            <w:r w:rsidRPr="001F6068">
              <w:rPr>
                <w:rFonts w:ascii="Arial" w:hAnsi="Arial" w:cs="Arial"/>
                <w:sz w:val="20"/>
                <w:szCs w:val="20"/>
              </w:rPr>
              <w:t>.</w:t>
            </w:r>
          </w:p>
        </w:tc>
        <w:tc>
          <w:tcPr>
            <w:tcW w:w="2538" w:type="dxa"/>
          </w:tcPr>
          <w:p w:rsidR="00DD1EE9" w:rsidRDefault="00980999">
            <w:pPr>
              <w:rPr>
                <w:rFonts w:ascii="Arial" w:hAnsi="Arial" w:cs="Arial"/>
                <w:sz w:val="20"/>
                <w:szCs w:val="20"/>
              </w:rPr>
            </w:pPr>
            <w:r w:rsidRPr="00CA2079">
              <w:rPr>
                <w:rFonts w:ascii="Arial" w:hAnsi="Arial" w:cs="Arial"/>
                <w:sz w:val="20"/>
                <w:szCs w:val="20"/>
              </w:rPr>
              <w:t>Cause and effect: Mechanisms and Explanation</w:t>
            </w:r>
          </w:p>
          <w:p w:rsidR="00C16239" w:rsidRDefault="00C16239">
            <w:pPr>
              <w:rPr>
                <w:rFonts w:ascii="Arial" w:hAnsi="Arial" w:cs="Arial"/>
                <w:sz w:val="20"/>
                <w:szCs w:val="20"/>
              </w:rPr>
            </w:pPr>
            <w:r>
              <w:rPr>
                <w:rFonts w:ascii="Arial" w:hAnsi="Arial" w:cs="Arial"/>
                <w:sz w:val="20"/>
                <w:szCs w:val="20"/>
              </w:rPr>
              <w:t>Stability &amp; Change</w:t>
            </w:r>
          </w:p>
          <w:p w:rsidR="001F6068" w:rsidRPr="00CA2079" w:rsidRDefault="001F6068">
            <w:pPr>
              <w:rPr>
                <w:rFonts w:ascii="Arial" w:hAnsi="Arial" w:cs="Arial"/>
                <w:sz w:val="20"/>
                <w:szCs w:val="20"/>
              </w:rPr>
            </w:pPr>
            <w:r>
              <w:rPr>
                <w:rFonts w:ascii="Arial" w:hAnsi="Arial" w:cs="Arial"/>
                <w:sz w:val="20"/>
                <w:szCs w:val="20"/>
              </w:rPr>
              <w:t>Patterns</w:t>
            </w:r>
          </w:p>
        </w:tc>
      </w:tr>
      <w:tr w:rsidR="00980999" w:rsidRPr="00CA2079" w:rsidTr="00953CE6">
        <w:tc>
          <w:tcPr>
            <w:tcW w:w="3294" w:type="dxa"/>
          </w:tcPr>
          <w:p w:rsidR="00980999" w:rsidRPr="00CA2079" w:rsidRDefault="00980999" w:rsidP="00980999">
            <w:pPr>
              <w:pStyle w:val="ListParagraph"/>
              <w:numPr>
                <w:ilvl w:val="0"/>
                <w:numId w:val="12"/>
              </w:numPr>
              <w:ind w:left="180" w:hanging="180"/>
              <w:rPr>
                <w:rFonts w:ascii="Arial" w:hAnsi="Arial" w:cs="Arial"/>
                <w:sz w:val="20"/>
                <w:szCs w:val="20"/>
              </w:rPr>
            </w:pPr>
            <w:r w:rsidRPr="00CA2079">
              <w:rPr>
                <w:rFonts w:ascii="Arial" w:hAnsi="Arial" w:cs="Arial"/>
                <w:sz w:val="20"/>
                <w:szCs w:val="20"/>
              </w:rPr>
              <w:t xml:space="preserve">Explain that transfer of thermal energy between the atmosphere and the land or oceans influences climate patterns. </w:t>
            </w:r>
            <w:r w:rsidRPr="00CA2079">
              <w:rPr>
                <w:rFonts w:ascii="Arial" w:hAnsi="Arial" w:cs="Arial"/>
                <w:b/>
                <w:sz w:val="20"/>
                <w:szCs w:val="20"/>
              </w:rPr>
              <w:t xml:space="preserve"> </w:t>
            </w:r>
          </w:p>
        </w:tc>
        <w:tc>
          <w:tcPr>
            <w:tcW w:w="3474" w:type="dxa"/>
          </w:tcPr>
          <w:p w:rsidR="00980999" w:rsidRDefault="00980999">
            <w:pPr>
              <w:rPr>
                <w:rFonts w:ascii="Arial" w:hAnsi="Arial" w:cs="Arial"/>
                <w:sz w:val="20"/>
                <w:szCs w:val="20"/>
              </w:rPr>
            </w:pPr>
            <w:r w:rsidRPr="00CA2079">
              <w:rPr>
                <w:rFonts w:ascii="Arial" w:hAnsi="Arial" w:cs="Arial"/>
                <w:sz w:val="20"/>
                <w:szCs w:val="20"/>
              </w:rPr>
              <w:t>Constructing explanations and designing solutions</w:t>
            </w:r>
          </w:p>
          <w:p w:rsidR="00C16239" w:rsidRDefault="00C16239">
            <w:pPr>
              <w:rPr>
                <w:rFonts w:ascii="Arial" w:hAnsi="Arial" w:cs="Arial"/>
                <w:sz w:val="20"/>
                <w:szCs w:val="20"/>
              </w:rPr>
            </w:pPr>
            <w:r>
              <w:rPr>
                <w:rFonts w:ascii="Arial" w:hAnsi="Arial" w:cs="Arial"/>
                <w:sz w:val="20"/>
                <w:szCs w:val="20"/>
              </w:rPr>
              <w:t>Developing &amp; Using Models</w:t>
            </w:r>
          </w:p>
          <w:p w:rsidR="00124304" w:rsidRPr="00CA2079" w:rsidRDefault="00124304">
            <w:pPr>
              <w:rPr>
                <w:rFonts w:ascii="Arial" w:hAnsi="Arial" w:cs="Arial"/>
                <w:sz w:val="20"/>
                <w:szCs w:val="20"/>
              </w:rPr>
            </w:pPr>
            <w:r>
              <w:rPr>
                <w:rFonts w:ascii="Arial" w:hAnsi="Arial" w:cs="Arial"/>
                <w:sz w:val="20"/>
                <w:szCs w:val="20"/>
              </w:rPr>
              <w:t>Planning &amp; Carrying Out Investigations</w:t>
            </w:r>
          </w:p>
        </w:tc>
        <w:tc>
          <w:tcPr>
            <w:tcW w:w="3870" w:type="dxa"/>
          </w:tcPr>
          <w:p w:rsidR="00124304" w:rsidRDefault="00124304" w:rsidP="00460A17">
            <w:pPr>
              <w:rPr>
                <w:rFonts w:ascii="Arial" w:hAnsi="Arial" w:cs="Arial"/>
                <w:sz w:val="20"/>
                <w:szCs w:val="20"/>
              </w:rPr>
            </w:pPr>
          </w:p>
          <w:p w:rsidR="00124304" w:rsidRPr="00CA2079" w:rsidRDefault="00124304" w:rsidP="00460A17">
            <w:pPr>
              <w:rPr>
                <w:rFonts w:ascii="Arial" w:hAnsi="Arial" w:cs="Arial"/>
                <w:sz w:val="20"/>
                <w:szCs w:val="20"/>
              </w:rPr>
            </w:pPr>
          </w:p>
        </w:tc>
        <w:tc>
          <w:tcPr>
            <w:tcW w:w="2538" w:type="dxa"/>
          </w:tcPr>
          <w:p w:rsidR="00980999" w:rsidRDefault="00980999">
            <w:pPr>
              <w:rPr>
                <w:rFonts w:ascii="Arial" w:hAnsi="Arial" w:cs="Arial"/>
                <w:sz w:val="20"/>
                <w:szCs w:val="20"/>
              </w:rPr>
            </w:pPr>
            <w:r w:rsidRPr="00CA2079">
              <w:rPr>
                <w:rFonts w:ascii="Arial" w:hAnsi="Arial" w:cs="Arial"/>
                <w:sz w:val="20"/>
                <w:szCs w:val="20"/>
              </w:rPr>
              <w:t>Cause and effect: Mechanisms and Explanation</w:t>
            </w:r>
          </w:p>
          <w:p w:rsidR="00124304" w:rsidRDefault="00124304">
            <w:pPr>
              <w:rPr>
                <w:rFonts w:ascii="Arial" w:hAnsi="Arial" w:cs="Arial"/>
                <w:sz w:val="20"/>
                <w:szCs w:val="20"/>
              </w:rPr>
            </w:pPr>
            <w:r>
              <w:rPr>
                <w:rFonts w:ascii="Arial" w:hAnsi="Arial" w:cs="Arial"/>
                <w:sz w:val="20"/>
                <w:szCs w:val="20"/>
              </w:rPr>
              <w:t>Energy &amp; Matter</w:t>
            </w:r>
          </w:p>
          <w:p w:rsidR="00124304" w:rsidRPr="00CA2079" w:rsidRDefault="00124304">
            <w:pPr>
              <w:rPr>
                <w:rFonts w:ascii="Arial" w:hAnsi="Arial" w:cs="Arial"/>
                <w:sz w:val="20"/>
                <w:szCs w:val="20"/>
              </w:rPr>
            </w:pPr>
            <w:r>
              <w:rPr>
                <w:rFonts w:ascii="Arial" w:hAnsi="Arial" w:cs="Arial"/>
                <w:sz w:val="20"/>
                <w:szCs w:val="20"/>
              </w:rPr>
              <w:t>Systems &amp; System Models</w:t>
            </w:r>
          </w:p>
        </w:tc>
      </w:tr>
      <w:tr w:rsidR="00980999" w:rsidRPr="00CA2079" w:rsidTr="00503747">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C: Interaction of Physical Systems and the Biosphere</w:t>
            </w:r>
          </w:p>
        </w:tc>
      </w:tr>
      <w:tr w:rsidR="00980999" w:rsidRPr="00CA2079" w:rsidTr="00953CE6">
        <w:tc>
          <w:tcPr>
            <w:tcW w:w="3294" w:type="dxa"/>
          </w:tcPr>
          <w:p w:rsidR="00980999" w:rsidRPr="00CA2079" w:rsidRDefault="00980999" w:rsidP="00980999">
            <w:pPr>
              <w:pStyle w:val="ListParagraph"/>
              <w:numPr>
                <w:ilvl w:val="0"/>
                <w:numId w:val="13"/>
              </w:numPr>
              <w:ind w:left="180" w:hanging="180"/>
              <w:rPr>
                <w:rFonts w:ascii="Arial" w:hAnsi="Arial" w:cs="Arial"/>
                <w:sz w:val="20"/>
                <w:szCs w:val="20"/>
              </w:rPr>
            </w:pPr>
            <w:r w:rsidRPr="00CA2079">
              <w:rPr>
                <w:rFonts w:ascii="Arial" w:hAnsi="Arial" w:cs="Arial"/>
                <w:sz w:val="20"/>
                <w:szCs w:val="20"/>
              </w:rPr>
              <w:t>Analyze and explain the movement of matter and energy through earth’s systems and the</w:t>
            </w:r>
            <w:r w:rsidRPr="00CA2079">
              <w:rPr>
                <w:rFonts w:ascii="Arial" w:hAnsi="Arial" w:cs="Arial"/>
                <w:color w:val="333333"/>
                <w:sz w:val="20"/>
                <w:szCs w:val="20"/>
              </w:rPr>
              <w:t xml:space="preserve"> </w:t>
            </w:r>
            <w:r w:rsidRPr="00CA2079">
              <w:rPr>
                <w:rFonts w:ascii="Arial" w:hAnsi="Arial" w:cs="Arial"/>
                <w:sz w:val="20"/>
                <w:szCs w:val="20"/>
              </w:rPr>
              <w:t>influence of this movement on the distribution of life.</w:t>
            </w:r>
          </w:p>
        </w:tc>
        <w:tc>
          <w:tcPr>
            <w:tcW w:w="3474" w:type="dxa"/>
          </w:tcPr>
          <w:p w:rsidR="00980999" w:rsidRPr="00CA2079" w:rsidRDefault="00980999" w:rsidP="00980999">
            <w:pPr>
              <w:rPr>
                <w:rFonts w:ascii="Arial" w:hAnsi="Arial" w:cs="Arial"/>
                <w:sz w:val="20"/>
                <w:szCs w:val="20"/>
              </w:rPr>
            </w:pPr>
            <w:r w:rsidRPr="00CA2079">
              <w:rPr>
                <w:rFonts w:ascii="Arial" w:hAnsi="Arial" w:cs="Arial"/>
                <w:sz w:val="20"/>
                <w:szCs w:val="20"/>
              </w:rPr>
              <w:t>Analyzing and interpreting data</w:t>
            </w:r>
          </w:p>
          <w:p w:rsidR="00980999" w:rsidRDefault="00980999" w:rsidP="00980999">
            <w:pPr>
              <w:rPr>
                <w:rFonts w:ascii="Arial" w:hAnsi="Arial" w:cs="Arial"/>
                <w:sz w:val="20"/>
                <w:szCs w:val="20"/>
              </w:rPr>
            </w:pPr>
            <w:r w:rsidRPr="00CA2079">
              <w:rPr>
                <w:rFonts w:ascii="Arial" w:hAnsi="Arial" w:cs="Arial"/>
                <w:sz w:val="20"/>
                <w:szCs w:val="20"/>
              </w:rPr>
              <w:t>Constructing explanations and designing solutions</w:t>
            </w:r>
          </w:p>
          <w:p w:rsidR="00C16239" w:rsidRDefault="00C16239" w:rsidP="00980999">
            <w:pPr>
              <w:rPr>
                <w:rFonts w:ascii="Arial" w:hAnsi="Arial" w:cs="Arial"/>
                <w:sz w:val="20"/>
                <w:szCs w:val="20"/>
              </w:rPr>
            </w:pPr>
            <w:r>
              <w:rPr>
                <w:rFonts w:ascii="Arial" w:hAnsi="Arial" w:cs="Arial"/>
                <w:sz w:val="20"/>
                <w:szCs w:val="20"/>
              </w:rPr>
              <w:t>Developing &amp; Using Models</w:t>
            </w:r>
          </w:p>
          <w:p w:rsidR="0061563B" w:rsidRPr="00CA2079" w:rsidRDefault="0061563B" w:rsidP="00980999">
            <w:pPr>
              <w:rPr>
                <w:rFonts w:ascii="Arial" w:hAnsi="Arial" w:cs="Arial"/>
                <w:sz w:val="20"/>
                <w:szCs w:val="20"/>
              </w:rPr>
            </w:pPr>
          </w:p>
        </w:tc>
        <w:tc>
          <w:tcPr>
            <w:tcW w:w="3870" w:type="dxa"/>
          </w:tcPr>
          <w:p w:rsidR="00980999" w:rsidRDefault="00517BEA">
            <w:pPr>
              <w:rPr>
                <w:rFonts w:ascii="Arial" w:hAnsi="Arial" w:cs="Arial"/>
                <w:sz w:val="20"/>
                <w:szCs w:val="20"/>
              </w:rPr>
            </w:pPr>
            <w:r w:rsidRPr="00517BEA">
              <w:rPr>
                <w:rFonts w:ascii="Arial" w:hAnsi="Arial" w:cs="Arial"/>
                <w:sz w:val="20"/>
                <w:szCs w:val="20"/>
              </w:rPr>
              <w:t>HS-LS1-5. Use a model to illustrate how photosynthesis transforms light energy into stored chemical energy.</w:t>
            </w:r>
          </w:p>
          <w:p w:rsidR="00517BEA" w:rsidRPr="00CA2079" w:rsidRDefault="00517BEA">
            <w:pPr>
              <w:rPr>
                <w:rFonts w:ascii="Arial" w:hAnsi="Arial" w:cs="Arial"/>
                <w:sz w:val="20"/>
                <w:szCs w:val="20"/>
              </w:rPr>
            </w:pPr>
            <w:r w:rsidRPr="00517BEA">
              <w:rPr>
                <w:rFonts w:ascii="Arial" w:hAnsi="Arial" w:cs="Arial"/>
                <w:sz w:val="20"/>
                <w:szCs w:val="20"/>
              </w:rPr>
              <w:t>HS-LS1-6. Construct and revise an explanation based on evidence for how carbon, hydrogen, and oxygen from sugar molecules may combine with other elements to form amino acids and/or other large carbon-based molecules.</w:t>
            </w:r>
          </w:p>
        </w:tc>
        <w:tc>
          <w:tcPr>
            <w:tcW w:w="2538" w:type="dxa"/>
          </w:tcPr>
          <w:p w:rsidR="00980999" w:rsidRPr="00CA2079" w:rsidRDefault="00980999">
            <w:pPr>
              <w:rPr>
                <w:rFonts w:ascii="Arial" w:hAnsi="Arial" w:cs="Arial"/>
                <w:sz w:val="20"/>
                <w:szCs w:val="20"/>
              </w:rPr>
            </w:pPr>
            <w:r w:rsidRPr="00CA2079">
              <w:rPr>
                <w:rFonts w:ascii="Arial" w:hAnsi="Arial" w:cs="Arial"/>
                <w:sz w:val="20"/>
                <w:szCs w:val="20"/>
              </w:rPr>
              <w:t>Systems and system models</w:t>
            </w:r>
          </w:p>
          <w:p w:rsidR="00980999" w:rsidRPr="00CA2079" w:rsidRDefault="00980999" w:rsidP="00517BEA">
            <w:pPr>
              <w:rPr>
                <w:rFonts w:ascii="Arial" w:hAnsi="Arial" w:cs="Arial"/>
                <w:sz w:val="20"/>
                <w:szCs w:val="20"/>
              </w:rPr>
            </w:pPr>
            <w:r w:rsidRPr="00CA2079">
              <w:rPr>
                <w:rFonts w:ascii="Arial" w:hAnsi="Arial" w:cs="Arial"/>
                <w:sz w:val="20"/>
                <w:szCs w:val="20"/>
              </w:rPr>
              <w:t xml:space="preserve">Energy &amp; Matter: </w:t>
            </w:r>
          </w:p>
        </w:tc>
      </w:tr>
    </w:tbl>
    <w:p w:rsidR="00980999" w:rsidRPr="00CA2079" w:rsidRDefault="00980999">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980999" w:rsidRPr="00CA2079" w:rsidTr="003A0881">
        <w:tc>
          <w:tcPr>
            <w:tcW w:w="13176" w:type="dxa"/>
            <w:gridSpan w:val="4"/>
          </w:tcPr>
          <w:p w:rsidR="00980999" w:rsidRPr="00CA2079" w:rsidRDefault="00980999" w:rsidP="00980999">
            <w:pPr>
              <w:rPr>
                <w:rFonts w:ascii="Arial" w:hAnsi="Arial" w:cs="Arial"/>
                <w:b/>
                <w:sz w:val="20"/>
                <w:szCs w:val="20"/>
              </w:rPr>
            </w:pPr>
            <w:r w:rsidRPr="00CA2079">
              <w:rPr>
                <w:rFonts w:ascii="Arial" w:hAnsi="Arial" w:cs="Arial"/>
                <w:b/>
                <w:sz w:val="20"/>
                <w:szCs w:val="20"/>
              </w:rPr>
              <w:t>STANDARD 4</w:t>
            </w:r>
            <w:r w:rsidRPr="00CA2079">
              <w:rPr>
                <w:rFonts w:ascii="Arial" w:hAnsi="Arial" w:cs="Arial"/>
                <w:b/>
                <w:sz w:val="20"/>
                <w:szCs w:val="20"/>
              </w:rPr>
              <w:tab/>
            </w:r>
          </w:p>
          <w:p w:rsidR="00980999" w:rsidRPr="00CA2079" w:rsidRDefault="00980999" w:rsidP="00953CE6">
            <w:pPr>
              <w:rPr>
                <w:rFonts w:ascii="Arial" w:hAnsi="Arial" w:cs="Arial"/>
                <w:b/>
                <w:sz w:val="20"/>
                <w:szCs w:val="20"/>
              </w:rPr>
            </w:pPr>
            <w:r w:rsidRPr="00CA2079">
              <w:rPr>
                <w:rFonts w:ascii="Arial" w:hAnsi="Arial" w:cs="Arial"/>
                <w:b/>
                <w:sz w:val="20"/>
                <w:szCs w:val="20"/>
              </w:rPr>
              <w:t>POPULATIONS, COMMUNITIES AND ECOSYSTEMS</w:t>
            </w:r>
          </w:p>
          <w:p w:rsidR="00980999" w:rsidRPr="00CA2079" w:rsidRDefault="00980999">
            <w:pPr>
              <w:rPr>
                <w:rFonts w:ascii="Arial" w:hAnsi="Arial" w:cs="Arial"/>
                <w:sz w:val="20"/>
                <w:szCs w:val="20"/>
              </w:rPr>
            </w:pPr>
            <w:r w:rsidRPr="00CA2079">
              <w:rPr>
                <w:rFonts w:ascii="Arial" w:hAnsi="Arial" w:cs="Arial"/>
                <w:b/>
                <w:sz w:val="20"/>
                <w:szCs w:val="20"/>
              </w:rPr>
              <w:t>The student will use physical, chemical, biological, and ecological concepts to analyze and explain the interdependence of humans and organisms in populations, communities and ecosystems</w:t>
            </w:r>
            <w:r w:rsidRPr="00CA2079">
              <w:rPr>
                <w:rFonts w:ascii="Arial" w:hAnsi="Arial" w:cs="Arial"/>
                <w:sz w:val="20"/>
                <w:szCs w:val="20"/>
              </w:rPr>
              <w:t>.</w:t>
            </w:r>
          </w:p>
        </w:tc>
      </w:tr>
      <w:tr w:rsidR="00980999" w:rsidRPr="00CA2079" w:rsidTr="003C2884">
        <w:tc>
          <w:tcPr>
            <w:tcW w:w="13176" w:type="dxa"/>
            <w:gridSpan w:val="4"/>
          </w:tcPr>
          <w:p w:rsidR="00980999" w:rsidRPr="00CA2079" w:rsidRDefault="00980999">
            <w:pPr>
              <w:rPr>
                <w:rFonts w:ascii="Arial" w:hAnsi="Arial" w:cs="Arial"/>
                <w:sz w:val="20"/>
                <w:szCs w:val="20"/>
              </w:rPr>
            </w:pPr>
            <w:r w:rsidRPr="00CA2079">
              <w:rPr>
                <w:rFonts w:ascii="Arial" w:hAnsi="Arial" w:cs="Arial"/>
                <w:b/>
                <w:sz w:val="20"/>
                <w:szCs w:val="20"/>
              </w:rPr>
              <w:t>Topic A: Cycling of Matter and Energy</w:t>
            </w:r>
          </w:p>
        </w:tc>
      </w:tr>
      <w:tr w:rsidR="00980999" w:rsidRPr="00CA2079" w:rsidTr="00953CE6">
        <w:tc>
          <w:tcPr>
            <w:tcW w:w="3294" w:type="dxa"/>
          </w:tcPr>
          <w:p w:rsidR="00980999" w:rsidRPr="00CA2079" w:rsidRDefault="00980999" w:rsidP="003367C3">
            <w:pPr>
              <w:pStyle w:val="ListParagraph"/>
              <w:numPr>
                <w:ilvl w:val="0"/>
                <w:numId w:val="14"/>
              </w:numPr>
              <w:tabs>
                <w:tab w:val="left" w:pos="360"/>
              </w:tabs>
              <w:ind w:left="180" w:hanging="180"/>
              <w:rPr>
                <w:rFonts w:ascii="Arial" w:hAnsi="Arial" w:cs="Arial"/>
                <w:sz w:val="20"/>
                <w:szCs w:val="20"/>
              </w:rPr>
            </w:pPr>
            <w:r w:rsidRPr="00CA2079">
              <w:rPr>
                <w:rFonts w:ascii="Arial" w:hAnsi="Arial" w:cs="Arial"/>
                <w:sz w:val="20"/>
                <w:szCs w:val="20"/>
              </w:rPr>
              <w:t xml:space="preserve">Explain how </w:t>
            </w:r>
            <w:proofErr w:type="gramStart"/>
            <w:r w:rsidRPr="00CA2079">
              <w:rPr>
                <w:rFonts w:ascii="Arial" w:hAnsi="Arial" w:cs="Arial"/>
                <w:sz w:val="20"/>
                <w:szCs w:val="20"/>
              </w:rPr>
              <w:t>organisms are linked by the transfer and transformation of matter and energy at the ecosystem level</w:t>
            </w:r>
            <w:proofErr w:type="gramEnd"/>
            <w:r w:rsidRPr="00CA2079">
              <w:rPr>
                <w:rFonts w:ascii="Arial" w:hAnsi="Arial" w:cs="Arial"/>
                <w:sz w:val="20"/>
                <w:szCs w:val="20"/>
              </w:rPr>
              <w:t>.</w:t>
            </w:r>
          </w:p>
        </w:tc>
        <w:tc>
          <w:tcPr>
            <w:tcW w:w="3474" w:type="dxa"/>
          </w:tcPr>
          <w:p w:rsidR="00980999" w:rsidRDefault="00932F8D">
            <w:pPr>
              <w:rPr>
                <w:rFonts w:ascii="Arial" w:hAnsi="Arial" w:cs="Arial"/>
                <w:sz w:val="20"/>
                <w:szCs w:val="20"/>
              </w:rPr>
            </w:pPr>
            <w:r w:rsidRPr="00CA2079">
              <w:rPr>
                <w:rFonts w:ascii="Arial" w:hAnsi="Arial" w:cs="Arial"/>
                <w:sz w:val="20"/>
                <w:szCs w:val="20"/>
              </w:rPr>
              <w:t>Constructing explanations and designing solutions</w:t>
            </w:r>
          </w:p>
          <w:p w:rsidR="00C23075" w:rsidRDefault="00C23075">
            <w:pPr>
              <w:rPr>
                <w:rFonts w:ascii="Arial" w:hAnsi="Arial" w:cs="Arial"/>
                <w:sz w:val="20"/>
                <w:szCs w:val="20"/>
              </w:rPr>
            </w:pPr>
            <w:r>
              <w:rPr>
                <w:rFonts w:ascii="Arial" w:hAnsi="Arial" w:cs="Arial"/>
                <w:sz w:val="20"/>
                <w:szCs w:val="20"/>
              </w:rPr>
              <w:t>Engaging in Argument from Evidence</w:t>
            </w:r>
          </w:p>
          <w:p w:rsidR="00B758DB" w:rsidRDefault="00B758DB">
            <w:pPr>
              <w:rPr>
                <w:rFonts w:ascii="Arial" w:hAnsi="Arial" w:cs="Arial"/>
                <w:sz w:val="20"/>
                <w:szCs w:val="20"/>
              </w:rPr>
            </w:pPr>
            <w:r>
              <w:rPr>
                <w:rFonts w:ascii="Arial" w:hAnsi="Arial" w:cs="Arial"/>
                <w:sz w:val="20"/>
                <w:szCs w:val="20"/>
              </w:rPr>
              <w:lastRenderedPageBreak/>
              <w:t>Developing &amp; Using Models</w:t>
            </w:r>
          </w:p>
          <w:p w:rsidR="00B758DB" w:rsidRPr="00CA2079" w:rsidRDefault="00B758DB">
            <w:pPr>
              <w:rPr>
                <w:rFonts w:ascii="Arial" w:hAnsi="Arial" w:cs="Arial"/>
                <w:sz w:val="20"/>
                <w:szCs w:val="20"/>
              </w:rPr>
            </w:pPr>
            <w:r w:rsidRPr="00B758DB">
              <w:rPr>
                <w:rFonts w:ascii="Arial" w:hAnsi="Arial" w:cs="Arial"/>
                <w:sz w:val="20"/>
                <w:szCs w:val="20"/>
              </w:rPr>
              <w:t>Using Mathematics &amp; Computational Thinking</w:t>
            </w:r>
          </w:p>
        </w:tc>
        <w:tc>
          <w:tcPr>
            <w:tcW w:w="3870" w:type="dxa"/>
          </w:tcPr>
          <w:p w:rsidR="00980999" w:rsidRDefault="00B758DB">
            <w:pPr>
              <w:rPr>
                <w:rFonts w:ascii="Arial" w:hAnsi="Arial" w:cs="Arial"/>
                <w:sz w:val="20"/>
                <w:szCs w:val="20"/>
              </w:rPr>
            </w:pPr>
            <w:r w:rsidRPr="00B758DB">
              <w:rPr>
                <w:rFonts w:ascii="Arial" w:hAnsi="Arial" w:cs="Arial"/>
                <w:sz w:val="20"/>
                <w:szCs w:val="20"/>
              </w:rPr>
              <w:lastRenderedPageBreak/>
              <w:t xml:space="preserve">HS-LS1-6. Construct and revise an explanation based on evidence for how carbon, hydrogen, and oxygen from sugar molecules may combine with other </w:t>
            </w:r>
            <w:r w:rsidRPr="00B758DB">
              <w:rPr>
                <w:rFonts w:ascii="Arial" w:hAnsi="Arial" w:cs="Arial"/>
                <w:sz w:val="20"/>
                <w:szCs w:val="20"/>
              </w:rPr>
              <w:lastRenderedPageBreak/>
              <w:t>elements to form amino acids and/or other large carbon-based molecules.</w:t>
            </w:r>
          </w:p>
          <w:p w:rsidR="00B758DB" w:rsidRDefault="00B758DB">
            <w:pPr>
              <w:rPr>
                <w:rFonts w:ascii="Arial" w:hAnsi="Arial" w:cs="Arial"/>
                <w:sz w:val="20"/>
                <w:szCs w:val="20"/>
              </w:rPr>
            </w:pPr>
            <w:r w:rsidRPr="00B758DB">
              <w:rPr>
                <w:rFonts w:ascii="Arial" w:hAnsi="Arial" w:cs="Arial"/>
                <w:sz w:val="20"/>
                <w:szCs w:val="20"/>
              </w:rPr>
              <w:t xml:space="preserve">HS-LS1-7. Use a model to illustrate that cellular respiration is a chemical process whereby the bonds of food molecules and oxygen molecules are broken and the bonds in new compounds </w:t>
            </w:r>
            <w:proofErr w:type="gramStart"/>
            <w:r w:rsidRPr="00B758DB">
              <w:rPr>
                <w:rFonts w:ascii="Arial" w:hAnsi="Arial" w:cs="Arial"/>
                <w:sz w:val="20"/>
                <w:szCs w:val="20"/>
              </w:rPr>
              <w:t>are formed</w:t>
            </w:r>
            <w:proofErr w:type="gramEnd"/>
            <w:r w:rsidRPr="00B758DB">
              <w:rPr>
                <w:rFonts w:ascii="Arial" w:hAnsi="Arial" w:cs="Arial"/>
                <w:sz w:val="20"/>
                <w:szCs w:val="20"/>
              </w:rPr>
              <w:t xml:space="preserve"> resulti</w:t>
            </w:r>
            <w:r>
              <w:rPr>
                <w:rFonts w:ascii="Arial" w:hAnsi="Arial" w:cs="Arial"/>
                <w:sz w:val="20"/>
                <w:szCs w:val="20"/>
              </w:rPr>
              <w:t>ng in a net transfer of energy.</w:t>
            </w:r>
          </w:p>
          <w:p w:rsidR="00A2422F" w:rsidRDefault="00A2422F">
            <w:pPr>
              <w:rPr>
                <w:rFonts w:ascii="Arial" w:hAnsi="Arial" w:cs="Arial"/>
                <w:sz w:val="20"/>
                <w:szCs w:val="20"/>
              </w:rPr>
            </w:pPr>
          </w:p>
          <w:p w:rsidR="00B758DB" w:rsidRDefault="00B758DB">
            <w:pPr>
              <w:rPr>
                <w:rFonts w:ascii="Arial" w:hAnsi="Arial" w:cs="Arial"/>
                <w:sz w:val="20"/>
                <w:szCs w:val="20"/>
              </w:rPr>
            </w:pPr>
            <w:r w:rsidRPr="00B758DB">
              <w:rPr>
                <w:rFonts w:ascii="Arial" w:hAnsi="Arial" w:cs="Arial"/>
                <w:sz w:val="20"/>
                <w:szCs w:val="20"/>
              </w:rPr>
              <w:t>HS-LS2-3. Construct and revise an explanation based on evidence for the cycling of matter and flow of energy in aerobic and anaerobic conditions.</w:t>
            </w:r>
          </w:p>
          <w:p w:rsidR="00B758DB" w:rsidRDefault="00B758DB">
            <w:pPr>
              <w:rPr>
                <w:rFonts w:ascii="Arial" w:hAnsi="Arial" w:cs="Arial"/>
                <w:sz w:val="20"/>
                <w:szCs w:val="20"/>
              </w:rPr>
            </w:pPr>
          </w:p>
          <w:p w:rsidR="00B758DB" w:rsidRPr="00CA2079" w:rsidRDefault="00B758DB">
            <w:pPr>
              <w:rPr>
                <w:rFonts w:ascii="Arial" w:hAnsi="Arial" w:cs="Arial"/>
                <w:sz w:val="20"/>
                <w:szCs w:val="20"/>
              </w:rPr>
            </w:pPr>
            <w:r w:rsidRPr="00B758DB">
              <w:rPr>
                <w:rFonts w:ascii="Arial" w:hAnsi="Arial" w:cs="Arial"/>
                <w:sz w:val="20"/>
                <w:szCs w:val="20"/>
              </w:rPr>
              <w:t>HS-LS2-4. Use mathematical representations to support claims for the cycling of matter and flow of energy among organisms in an ecosystem.</w:t>
            </w:r>
          </w:p>
        </w:tc>
        <w:tc>
          <w:tcPr>
            <w:tcW w:w="2538" w:type="dxa"/>
          </w:tcPr>
          <w:p w:rsidR="00237952" w:rsidRPr="00CA2079" w:rsidRDefault="00237952" w:rsidP="00237952">
            <w:pPr>
              <w:rPr>
                <w:rFonts w:ascii="Arial" w:hAnsi="Arial" w:cs="Arial"/>
                <w:sz w:val="20"/>
                <w:szCs w:val="20"/>
              </w:rPr>
            </w:pPr>
            <w:r w:rsidRPr="00CA2079">
              <w:rPr>
                <w:rFonts w:ascii="Arial" w:hAnsi="Arial" w:cs="Arial"/>
                <w:sz w:val="20"/>
                <w:szCs w:val="20"/>
              </w:rPr>
              <w:lastRenderedPageBreak/>
              <w:t>Systems and system models</w:t>
            </w:r>
          </w:p>
          <w:p w:rsidR="00B758DB" w:rsidRPr="00CA2079" w:rsidRDefault="00237952" w:rsidP="00B758DB">
            <w:pPr>
              <w:rPr>
                <w:rFonts w:ascii="Arial" w:hAnsi="Arial" w:cs="Arial"/>
                <w:sz w:val="20"/>
                <w:szCs w:val="20"/>
              </w:rPr>
            </w:pPr>
            <w:r w:rsidRPr="00CA2079">
              <w:rPr>
                <w:rFonts w:ascii="Arial" w:hAnsi="Arial" w:cs="Arial"/>
                <w:sz w:val="20"/>
                <w:szCs w:val="20"/>
              </w:rPr>
              <w:t xml:space="preserve">Energy &amp; Matter: </w:t>
            </w:r>
          </w:p>
          <w:p w:rsidR="00C23075" w:rsidRPr="00CA2079" w:rsidRDefault="00C23075" w:rsidP="00237952">
            <w:pPr>
              <w:rPr>
                <w:rFonts w:ascii="Arial" w:hAnsi="Arial" w:cs="Arial"/>
                <w:sz w:val="20"/>
                <w:szCs w:val="20"/>
              </w:rPr>
            </w:pPr>
          </w:p>
        </w:tc>
      </w:tr>
      <w:tr w:rsidR="00932F8D" w:rsidRPr="00CA2079" w:rsidTr="006C5648">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lastRenderedPageBreak/>
              <w:t>Topic B: Population Dynamics</w:t>
            </w:r>
          </w:p>
        </w:tc>
      </w:tr>
      <w:tr w:rsidR="00980999" w:rsidRPr="00CA2079" w:rsidTr="00953CE6">
        <w:tc>
          <w:tcPr>
            <w:tcW w:w="3294" w:type="dxa"/>
          </w:tcPr>
          <w:p w:rsidR="00980999" w:rsidRPr="00CA2079" w:rsidRDefault="00932F8D" w:rsidP="004C06FE">
            <w:pPr>
              <w:pStyle w:val="ListParagraph"/>
              <w:numPr>
                <w:ilvl w:val="0"/>
                <w:numId w:val="20"/>
              </w:numPr>
              <w:tabs>
                <w:tab w:val="left" w:pos="360"/>
              </w:tabs>
              <w:ind w:left="180" w:hanging="180"/>
              <w:rPr>
                <w:rFonts w:ascii="Arial" w:hAnsi="Arial" w:cs="Arial"/>
                <w:sz w:val="20"/>
                <w:szCs w:val="20"/>
              </w:rPr>
            </w:pPr>
            <w:r w:rsidRPr="00CA2079">
              <w:rPr>
                <w:rFonts w:ascii="Arial" w:hAnsi="Arial" w:cs="Arial"/>
                <w:sz w:val="20"/>
                <w:szCs w:val="20"/>
              </w:rPr>
              <w:t>Analyze the growth or decline of populations and identify a variety of responsible factors.</w:t>
            </w:r>
          </w:p>
        </w:tc>
        <w:tc>
          <w:tcPr>
            <w:tcW w:w="3474" w:type="dxa"/>
          </w:tcPr>
          <w:p w:rsidR="00980999" w:rsidRDefault="004C7F79">
            <w:pPr>
              <w:rPr>
                <w:rFonts w:ascii="Arial" w:hAnsi="Arial" w:cs="Arial"/>
                <w:sz w:val="20"/>
                <w:szCs w:val="20"/>
              </w:rPr>
            </w:pPr>
            <w:r w:rsidRPr="00CA2079">
              <w:rPr>
                <w:rFonts w:ascii="Arial" w:hAnsi="Arial" w:cs="Arial"/>
                <w:sz w:val="20"/>
                <w:szCs w:val="20"/>
              </w:rPr>
              <w:t>Analyzing and interpreting data</w:t>
            </w:r>
          </w:p>
          <w:p w:rsidR="0064084D" w:rsidRPr="00CA2079" w:rsidRDefault="0064084D">
            <w:pPr>
              <w:rPr>
                <w:rFonts w:ascii="Arial" w:hAnsi="Arial" w:cs="Arial"/>
                <w:sz w:val="20"/>
                <w:szCs w:val="20"/>
              </w:rPr>
            </w:pPr>
            <w:r w:rsidRPr="0064084D">
              <w:rPr>
                <w:rFonts w:ascii="Arial" w:hAnsi="Arial" w:cs="Arial"/>
                <w:sz w:val="20"/>
                <w:szCs w:val="20"/>
              </w:rPr>
              <w:t>Developing and using models</w:t>
            </w:r>
          </w:p>
        </w:tc>
        <w:tc>
          <w:tcPr>
            <w:tcW w:w="3870" w:type="dxa"/>
          </w:tcPr>
          <w:p w:rsidR="00980999" w:rsidRPr="00CA2079" w:rsidRDefault="0064084D">
            <w:pPr>
              <w:rPr>
                <w:rFonts w:ascii="Arial" w:hAnsi="Arial" w:cs="Arial"/>
                <w:sz w:val="20"/>
                <w:szCs w:val="20"/>
              </w:rPr>
            </w:pPr>
            <w:r w:rsidRPr="0064084D">
              <w:rPr>
                <w:rFonts w:ascii="Arial" w:hAnsi="Arial" w:cs="Arial"/>
                <w:sz w:val="20"/>
                <w:szCs w:val="20"/>
              </w:rPr>
              <w:t>HS-LS1-4. Use a model to illustrate the role of cellular division (mitosis) and differentiation in producing and maintaining complex organisms.</w:t>
            </w:r>
          </w:p>
        </w:tc>
        <w:tc>
          <w:tcPr>
            <w:tcW w:w="2538" w:type="dxa"/>
          </w:tcPr>
          <w:p w:rsidR="00980999" w:rsidRPr="00CA2079" w:rsidRDefault="0064084D">
            <w:pPr>
              <w:rPr>
                <w:rFonts w:ascii="Arial" w:hAnsi="Arial" w:cs="Arial"/>
                <w:sz w:val="20"/>
                <w:szCs w:val="20"/>
              </w:rPr>
            </w:pPr>
            <w:r>
              <w:rPr>
                <w:rFonts w:ascii="Arial" w:hAnsi="Arial" w:cs="Arial"/>
                <w:sz w:val="20"/>
                <w:szCs w:val="20"/>
              </w:rPr>
              <w:t>Systems &amp; System Models</w:t>
            </w:r>
          </w:p>
        </w:tc>
      </w:tr>
      <w:tr w:rsidR="00932F8D" w:rsidRPr="00CA2079" w:rsidTr="00817586">
        <w:tc>
          <w:tcPr>
            <w:tcW w:w="13176" w:type="dxa"/>
            <w:gridSpan w:val="4"/>
          </w:tcPr>
          <w:p w:rsidR="00932F8D" w:rsidRPr="00CA2079" w:rsidRDefault="00932F8D">
            <w:pPr>
              <w:rPr>
                <w:rFonts w:ascii="Arial" w:hAnsi="Arial" w:cs="Arial"/>
                <w:sz w:val="20"/>
                <w:szCs w:val="20"/>
              </w:rPr>
            </w:pPr>
            <w:r w:rsidRPr="00CA2079">
              <w:rPr>
                <w:rFonts w:ascii="Arial" w:hAnsi="Arial" w:cs="Arial"/>
                <w:b/>
                <w:sz w:val="20"/>
                <w:szCs w:val="20"/>
              </w:rPr>
              <w:t>Topic C: Community and Ecosystem Dynamics</w:t>
            </w:r>
          </w:p>
        </w:tc>
      </w:tr>
      <w:tr w:rsidR="00980999" w:rsidRPr="00CA2079" w:rsidTr="00953CE6">
        <w:tc>
          <w:tcPr>
            <w:tcW w:w="3294" w:type="dxa"/>
          </w:tcPr>
          <w:p w:rsidR="00980999" w:rsidRPr="00CA2079" w:rsidRDefault="00932F8D" w:rsidP="00F32C39">
            <w:pPr>
              <w:pStyle w:val="ListParagraph"/>
              <w:numPr>
                <w:ilvl w:val="0"/>
                <w:numId w:val="21"/>
              </w:numPr>
              <w:tabs>
                <w:tab w:val="left" w:pos="360"/>
              </w:tabs>
              <w:ind w:left="180" w:hanging="180"/>
              <w:rPr>
                <w:rFonts w:ascii="Arial" w:hAnsi="Arial" w:cs="Arial"/>
                <w:sz w:val="20"/>
                <w:szCs w:val="20"/>
              </w:rPr>
            </w:pPr>
            <w:r w:rsidRPr="00CA2079">
              <w:rPr>
                <w:rFonts w:ascii="Arial" w:hAnsi="Arial" w:cs="Arial"/>
                <w:sz w:val="20"/>
                <w:szCs w:val="20"/>
              </w:rPr>
              <w:t>Explain how the interrelationships and interdependencies of organisms and populations contribute to the dynamics of communities and ecosystems.</w:t>
            </w:r>
          </w:p>
        </w:tc>
        <w:tc>
          <w:tcPr>
            <w:tcW w:w="3474" w:type="dxa"/>
          </w:tcPr>
          <w:p w:rsidR="00980999" w:rsidRDefault="004C7F79">
            <w:pPr>
              <w:rPr>
                <w:rFonts w:ascii="Arial" w:hAnsi="Arial" w:cs="Arial"/>
                <w:sz w:val="20"/>
                <w:szCs w:val="20"/>
              </w:rPr>
            </w:pPr>
            <w:r w:rsidRPr="00CA2079">
              <w:rPr>
                <w:rFonts w:ascii="Arial" w:hAnsi="Arial" w:cs="Arial"/>
                <w:sz w:val="20"/>
                <w:szCs w:val="20"/>
              </w:rPr>
              <w:t>Constructing explanations and designing solutions</w:t>
            </w:r>
          </w:p>
          <w:p w:rsidR="000F3B62" w:rsidRDefault="000F3B62">
            <w:pPr>
              <w:rPr>
                <w:rFonts w:ascii="Arial" w:hAnsi="Arial" w:cs="Arial"/>
                <w:sz w:val="20"/>
                <w:szCs w:val="20"/>
              </w:rPr>
            </w:pPr>
            <w:r w:rsidRPr="000F3B62">
              <w:rPr>
                <w:rFonts w:ascii="Arial" w:hAnsi="Arial" w:cs="Arial"/>
                <w:sz w:val="20"/>
                <w:szCs w:val="20"/>
              </w:rPr>
              <w:t>Using Mathematics &amp; Computational Thinking</w:t>
            </w:r>
          </w:p>
          <w:p w:rsidR="000F3B62" w:rsidRPr="00CA2079" w:rsidRDefault="000F3B62">
            <w:pPr>
              <w:rPr>
                <w:rFonts w:ascii="Arial" w:hAnsi="Arial" w:cs="Arial"/>
                <w:sz w:val="20"/>
                <w:szCs w:val="20"/>
              </w:rPr>
            </w:pPr>
            <w:r>
              <w:rPr>
                <w:rFonts w:ascii="Arial" w:hAnsi="Arial" w:cs="Arial"/>
                <w:sz w:val="20"/>
                <w:szCs w:val="20"/>
              </w:rPr>
              <w:t>Engaging in Argument from Evidence</w:t>
            </w:r>
          </w:p>
        </w:tc>
        <w:tc>
          <w:tcPr>
            <w:tcW w:w="3870" w:type="dxa"/>
          </w:tcPr>
          <w:p w:rsidR="00980999" w:rsidRDefault="000F3B62">
            <w:pPr>
              <w:rPr>
                <w:rFonts w:ascii="Arial" w:hAnsi="Arial" w:cs="Arial"/>
                <w:sz w:val="20"/>
                <w:szCs w:val="20"/>
              </w:rPr>
            </w:pPr>
            <w:r w:rsidRPr="000F3B62">
              <w:rPr>
                <w:rFonts w:ascii="Arial" w:hAnsi="Arial" w:cs="Arial"/>
                <w:sz w:val="20"/>
                <w:szCs w:val="20"/>
              </w:rPr>
              <w:t>HS-LS2-1. Use mathematical and/or computational representations to support explanations of factors that affect carrying capacity of ecosystems at different scales.</w:t>
            </w:r>
          </w:p>
          <w:p w:rsidR="000F3B62" w:rsidRDefault="000F3B62">
            <w:pPr>
              <w:rPr>
                <w:rFonts w:ascii="Arial" w:hAnsi="Arial" w:cs="Arial"/>
                <w:sz w:val="20"/>
                <w:szCs w:val="20"/>
              </w:rPr>
            </w:pPr>
            <w:r w:rsidRPr="000F3B62">
              <w:rPr>
                <w:rFonts w:ascii="Arial" w:hAnsi="Arial" w:cs="Arial"/>
                <w:sz w:val="20"/>
                <w:szCs w:val="20"/>
              </w:rPr>
              <w:t>HS-LS2-8. Evaluate the evidence for the role of group behavior on individual and species’ chances to survive and reproduce.</w:t>
            </w:r>
          </w:p>
          <w:p w:rsidR="000F3B62" w:rsidRPr="00CA2079" w:rsidRDefault="000F3B62">
            <w:pPr>
              <w:rPr>
                <w:rFonts w:ascii="Arial" w:hAnsi="Arial" w:cs="Arial"/>
                <w:sz w:val="20"/>
                <w:szCs w:val="20"/>
              </w:rPr>
            </w:pPr>
          </w:p>
        </w:tc>
        <w:tc>
          <w:tcPr>
            <w:tcW w:w="2538" w:type="dxa"/>
          </w:tcPr>
          <w:p w:rsidR="004C7F79" w:rsidRDefault="004C7F79" w:rsidP="004C7F79">
            <w:pPr>
              <w:rPr>
                <w:rFonts w:ascii="Arial" w:hAnsi="Arial" w:cs="Arial"/>
                <w:sz w:val="20"/>
                <w:szCs w:val="20"/>
              </w:rPr>
            </w:pPr>
            <w:r w:rsidRPr="00CA2079">
              <w:rPr>
                <w:rFonts w:ascii="Arial" w:hAnsi="Arial" w:cs="Arial"/>
                <w:sz w:val="20"/>
                <w:szCs w:val="20"/>
              </w:rPr>
              <w:t>Systems and system models</w:t>
            </w:r>
          </w:p>
          <w:p w:rsidR="000F3B62" w:rsidRPr="00CA2079" w:rsidRDefault="000F3B62" w:rsidP="004C7F79">
            <w:pPr>
              <w:rPr>
                <w:rFonts w:ascii="Arial" w:hAnsi="Arial" w:cs="Arial"/>
                <w:sz w:val="20"/>
                <w:szCs w:val="20"/>
              </w:rPr>
            </w:pPr>
            <w:r>
              <w:rPr>
                <w:rFonts w:ascii="Arial" w:hAnsi="Arial" w:cs="Arial"/>
                <w:sz w:val="20"/>
                <w:szCs w:val="20"/>
              </w:rPr>
              <w:t>Scale, Proportion &amp; Quantity</w:t>
            </w:r>
          </w:p>
          <w:p w:rsidR="00980999" w:rsidRPr="00CA2079" w:rsidRDefault="000F3B62">
            <w:pPr>
              <w:rPr>
                <w:rFonts w:ascii="Arial" w:hAnsi="Arial" w:cs="Arial"/>
                <w:sz w:val="20"/>
                <w:szCs w:val="20"/>
              </w:rPr>
            </w:pPr>
            <w:r>
              <w:rPr>
                <w:rFonts w:ascii="Arial" w:hAnsi="Arial" w:cs="Arial"/>
                <w:sz w:val="20"/>
                <w:szCs w:val="20"/>
              </w:rPr>
              <w:t>Cause &amp; Effect</w:t>
            </w:r>
          </w:p>
        </w:tc>
      </w:tr>
      <w:tr w:rsidR="004C7F79" w:rsidRPr="00CA2079" w:rsidTr="00995DB1">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D: Stability in Populations, Communities and Ecosystems</w:t>
            </w:r>
          </w:p>
        </w:tc>
      </w:tr>
      <w:tr w:rsidR="00932F8D" w:rsidRPr="00CA2079" w:rsidTr="00953CE6">
        <w:tc>
          <w:tcPr>
            <w:tcW w:w="3294" w:type="dxa"/>
          </w:tcPr>
          <w:p w:rsidR="00932F8D" w:rsidRPr="00CA2079" w:rsidRDefault="004C7F79" w:rsidP="00F32C39">
            <w:pPr>
              <w:pStyle w:val="ListParagraph"/>
              <w:numPr>
                <w:ilvl w:val="0"/>
                <w:numId w:val="18"/>
              </w:numPr>
              <w:tabs>
                <w:tab w:val="left" w:pos="360"/>
              </w:tabs>
              <w:ind w:left="180" w:hanging="180"/>
              <w:rPr>
                <w:rFonts w:ascii="Arial" w:hAnsi="Arial" w:cs="Arial"/>
                <w:sz w:val="20"/>
                <w:szCs w:val="20"/>
              </w:rPr>
            </w:pPr>
            <w:r w:rsidRPr="00CA2079">
              <w:rPr>
                <w:rFonts w:ascii="Arial" w:hAnsi="Arial" w:cs="Arial"/>
                <w:sz w:val="20"/>
                <w:szCs w:val="20"/>
              </w:rPr>
              <w:t xml:space="preserve">Use models and provide examples to show how the interaction and interdependence of populations contribute to the </w:t>
            </w:r>
            <w:r w:rsidRPr="00CA2079">
              <w:rPr>
                <w:rFonts w:ascii="Arial" w:hAnsi="Arial" w:cs="Arial"/>
                <w:sz w:val="20"/>
                <w:szCs w:val="20"/>
              </w:rPr>
              <w:lastRenderedPageBreak/>
              <w:t>stability of populations, communities and ecosystems.</w:t>
            </w:r>
          </w:p>
        </w:tc>
        <w:tc>
          <w:tcPr>
            <w:tcW w:w="3474" w:type="dxa"/>
          </w:tcPr>
          <w:p w:rsidR="00932F8D" w:rsidRDefault="004C7F79">
            <w:pPr>
              <w:rPr>
                <w:rFonts w:ascii="Arial" w:hAnsi="Arial" w:cs="Arial"/>
                <w:sz w:val="20"/>
                <w:szCs w:val="20"/>
              </w:rPr>
            </w:pPr>
            <w:r w:rsidRPr="00CA2079">
              <w:rPr>
                <w:rFonts w:ascii="Arial" w:hAnsi="Arial" w:cs="Arial"/>
                <w:sz w:val="20"/>
                <w:szCs w:val="20"/>
              </w:rPr>
              <w:lastRenderedPageBreak/>
              <w:t>Developing and using models</w:t>
            </w:r>
          </w:p>
          <w:p w:rsidR="00154AED" w:rsidRDefault="00154AED">
            <w:pPr>
              <w:rPr>
                <w:rFonts w:ascii="Arial" w:hAnsi="Arial" w:cs="Arial"/>
                <w:sz w:val="20"/>
                <w:szCs w:val="20"/>
              </w:rPr>
            </w:pPr>
            <w:r w:rsidRPr="00154AED">
              <w:rPr>
                <w:rFonts w:ascii="Arial" w:hAnsi="Arial" w:cs="Arial"/>
                <w:sz w:val="20"/>
                <w:szCs w:val="20"/>
              </w:rPr>
              <w:t>Using Mathematics &amp; Computational Thinking</w:t>
            </w:r>
          </w:p>
          <w:p w:rsidR="00690C3A" w:rsidRPr="00CA2079" w:rsidRDefault="00690C3A">
            <w:pPr>
              <w:rPr>
                <w:rFonts w:ascii="Arial" w:hAnsi="Arial" w:cs="Arial"/>
                <w:sz w:val="20"/>
                <w:szCs w:val="20"/>
              </w:rPr>
            </w:pPr>
            <w:r w:rsidRPr="00690C3A">
              <w:rPr>
                <w:rFonts w:ascii="Arial" w:hAnsi="Arial" w:cs="Arial"/>
                <w:sz w:val="20"/>
                <w:szCs w:val="20"/>
              </w:rPr>
              <w:lastRenderedPageBreak/>
              <w:t>Engaging in Argument from Evidence</w:t>
            </w:r>
          </w:p>
        </w:tc>
        <w:tc>
          <w:tcPr>
            <w:tcW w:w="3870" w:type="dxa"/>
          </w:tcPr>
          <w:p w:rsidR="00932F8D" w:rsidRDefault="00154AED">
            <w:pPr>
              <w:rPr>
                <w:rFonts w:ascii="Arial" w:hAnsi="Arial" w:cs="Arial"/>
                <w:sz w:val="20"/>
                <w:szCs w:val="20"/>
              </w:rPr>
            </w:pPr>
            <w:r w:rsidRPr="00154AED">
              <w:rPr>
                <w:rFonts w:ascii="Arial" w:hAnsi="Arial" w:cs="Arial"/>
                <w:sz w:val="20"/>
                <w:szCs w:val="20"/>
              </w:rPr>
              <w:lastRenderedPageBreak/>
              <w:t xml:space="preserve">HS-LS2-1. Use mathematical and/or computational representations to support explanations of factors that affect </w:t>
            </w:r>
            <w:r w:rsidRPr="00154AED">
              <w:rPr>
                <w:rFonts w:ascii="Arial" w:hAnsi="Arial" w:cs="Arial"/>
                <w:sz w:val="20"/>
                <w:szCs w:val="20"/>
              </w:rPr>
              <w:lastRenderedPageBreak/>
              <w:t>carrying capacity of ecosystems at different scales.</w:t>
            </w:r>
          </w:p>
          <w:p w:rsidR="00690C3A" w:rsidRDefault="00690C3A">
            <w:pPr>
              <w:rPr>
                <w:rFonts w:ascii="Arial" w:hAnsi="Arial" w:cs="Arial"/>
                <w:sz w:val="20"/>
                <w:szCs w:val="20"/>
              </w:rPr>
            </w:pPr>
            <w:r w:rsidRPr="00690C3A">
              <w:rPr>
                <w:rFonts w:ascii="Arial" w:hAnsi="Arial" w:cs="Arial"/>
                <w:sz w:val="20"/>
                <w:szCs w:val="20"/>
              </w:rPr>
              <w:t>HS-LS2-4. Use mathematical representations to support claims for the cycling of matter and flow of energy among organisms in an ecosystem.</w:t>
            </w:r>
          </w:p>
          <w:p w:rsidR="00690C3A" w:rsidRDefault="00690C3A">
            <w:pPr>
              <w:rPr>
                <w:rFonts w:ascii="Arial" w:hAnsi="Arial" w:cs="Arial"/>
                <w:sz w:val="20"/>
                <w:szCs w:val="20"/>
              </w:rPr>
            </w:pPr>
          </w:p>
          <w:p w:rsidR="00690C3A" w:rsidRPr="00CA2079" w:rsidRDefault="00690C3A">
            <w:pPr>
              <w:rPr>
                <w:rFonts w:ascii="Arial" w:hAnsi="Arial" w:cs="Arial"/>
                <w:sz w:val="20"/>
                <w:szCs w:val="20"/>
              </w:rPr>
            </w:pPr>
            <w:r w:rsidRPr="00690C3A">
              <w:rPr>
                <w:rFonts w:ascii="Arial" w:hAnsi="Arial" w:cs="Arial"/>
                <w:sz w:val="20"/>
                <w:szCs w:val="20"/>
              </w:rPr>
              <w:t>HS-LS2-6. Evaluate the claims, evidence, and reasoning that the complex interactions in ecosystems maintain relatively consistent numbers and types of organisms in stable conditions, but changing conditions may result in a new ecosystem.</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lastRenderedPageBreak/>
              <w:t>Systems and system models</w:t>
            </w:r>
          </w:p>
          <w:p w:rsidR="004C7F79" w:rsidRDefault="004C7F79" w:rsidP="004C7F79">
            <w:pPr>
              <w:rPr>
                <w:rFonts w:ascii="Arial" w:hAnsi="Arial" w:cs="Arial"/>
                <w:sz w:val="20"/>
                <w:szCs w:val="20"/>
              </w:rPr>
            </w:pPr>
            <w:r w:rsidRPr="00CA2079">
              <w:rPr>
                <w:rFonts w:ascii="Arial" w:hAnsi="Arial" w:cs="Arial"/>
                <w:sz w:val="20"/>
                <w:szCs w:val="20"/>
              </w:rPr>
              <w:t>Scale, proportion and quantity</w:t>
            </w:r>
          </w:p>
          <w:p w:rsidR="00690C3A" w:rsidRPr="00CA2079" w:rsidRDefault="00690C3A" w:rsidP="004C7F79">
            <w:pPr>
              <w:rPr>
                <w:rFonts w:ascii="Arial" w:hAnsi="Arial" w:cs="Arial"/>
                <w:sz w:val="20"/>
                <w:szCs w:val="20"/>
              </w:rPr>
            </w:pPr>
            <w:r>
              <w:rPr>
                <w:rFonts w:ascii="Arial" w:hAnsi="Arial" w:cs="Arial"/>
                <w:sz w:val="20"/>
                <w:szCs w:val="20"/>
              </w:rPr>
              <w:lastRenderedPageBreak/>
              <w:t>Energy &amp; Matter</w:t>
            </w:r>
          </w:p>
          <w:p w:rsidR="00932F8D" w:rsidRPr="00CA2079" w:rsidRDefault="00690C3A">
            <w:pPr>
              <w:rPr>
                <w:rFonts w:ascii="Arial" w:hAnsi="Arial" w:cs="Arial"/>
                <w:sz w:val="20"/>
                <w:szCs w:val="20"/>
              </w:rPr>
            </w:pPr>
            <w:r>
              <w:rPr>
                <w:rFonts w:ascii="Arial" w:hAnsi="Arial" w:cs="Arial"/>
                <w:sz w:val="20"/>
                <w:szCs w:val="20"/>
              </w:rPr>
              <w:t>Stability &amp; Change</w:t>
            </w:r>
          </w:p>
        </w:tc>
      </w:tr>
      <w:tr w:rsidR="00932F8D" w:rsidRPr="00CA2079" w:rsidTr="00953CE6">
        <w:tc>
          <w:tcPr>
            <w:tcW w:w="3294" w:type="dxa"/>
          </w:tcPr>
          <w:p w:rsidR="00932F8D" w:rsidRPr="00CA2079" w:rsidRDefault="004C7F79" w:rsidP="00F32C39">
            <w:pPr>
              <w:pStyle w:val="ListParagraph"/>
              <w:numPr>
                <w:ilvl w:val="0"/>
                <w:numId w:val="19"/>
              </w:numPr>
              <w:tabs>
                <w:tab w:val="left" w:pos="360"/>
              </w:tabs>
              <w:ind w:left="180" w:hanging="180"/>
              <w:rPr>
                <w:rFonts w:ascii="Arial" w:hAnsi="Arial" w:cs="Arial"/>
                <w:sz w:val="20"/>
                <w:szCs w:val="20"/>
              </w:rPr>
            </w:pPr>
            <w:r w:rsidRPr="00CA2079">
              <w:rPr>
                <w:rFonts w:ascii="Arial" w:hAnsi="Arial" w:cs="Arial"/>
                <w:sz w:val="20"/>
                <w:szCs w:val="20"/>
              </w:rPr>
              <w:lastRenderedPageBreak/>
              <w:t>Use models and provide examples to show how species’ interactions may generate ecosystems that are stable for hundreds or thousands of years.</w:t>
            </w:r>
          </w:p>
        </w:tc>
        <w:tc>
          <w:tcPr>
            <w:tcW w:w="3474" w:type="dxa"/>
          </w:tcPr>
          <w:p w:rsidR="00932F8D" w:rsidRDefault="004C7F79">
            <w:pPr>
              <w:rPr>
                <w:rFonts w:ascii="Arial" w:hAnsi="Arial" w:cs="Arial"/>
                <w:sz w:val="20"/>
                <w:szCs w:val="20"/>
              </w:rPr>
            </w:pPr>
            <w:r w:rsidRPr="00CA2079">
              <w:rPr>
                <w:rFonts w:ascii="Arial" w:hAnsi="Arial" w:cs="Arial"/>
                <w:sz w:val="20"/>
                <w:szCs w:val="20"/>
              </w:rPr>
              <w:t>Developing and using models</w:t>
            </w:r>
          </w:p>
          <w:p w:rsidR="004A263B" w:rsidRDefault="004A263B">
            <w:pPr>
              <w:rPr>
                <w:rFonts w:ascii="Arial" w:hAnsi="Arial" w:cs="Arial"/>
                <w:sz w:val="20"/>
                <w:szCs w:val="20"/>
              </w:rPr>
            </w:pPr>
            <w:r w:rsidRPr="004A263B">
              <w:rPr>
                <w:rFonts w:ascii="Arial" w:hAnsi="Arial" w:cs="Arial"/>
                <w:sz w:val="20"/>
                <w:szCs w:val="20"/>
              </w:rPr>
              <w:t>Engaging in Argument from Evidence</w:t>
            </w:r>
          </w:p>
          <w:p w:rsidR="004A263B" w:rsidRDefault="004A263B">
            <w:pPr>
              <w:rPr>
                <w:rFonts w:ascii="Arial" w:hAnsi="Arial" w:cs="Arial"/>
                <w:sz w:val="20"/>
                <w:szCs w:val="20"/>
              </w:rPr>
            </w:pPr>
            <w:r>
              <w:rPr>
                <w:rFonts w:ascii="Arial" w:hAnsi="Arial" w:cs="Arial"/>
                <w:sz w:val="20"/>
                <w:szCs w:val="20"/>
              </w:rPr>
              <w:t>Analyzing &amp; Interpreting Data</w:t>
            </w:r>
          </w:p>
          <w:p w:rsidR="004A263B" w:rsidRPr="00CA2079" w:rsidRDefault="004A263B">
            <w:pPr>
              <w:rPr>
                <w:rFonts w:ascii="Arial" w:hAnsi="Arial" w:cs="Arial"/>
                <w:sz w:val="20"/>
                <w:szCs w:val="20"/>
              </w:rPr>
            </w:pPr>
          </w:p>
        </w:tc>
        <w:tc>
          <w:tcPr>
            <w:tcW w:w="3870" w:type="dxa"/>
          </w:tcPr>
          <w:p w:rsidR="00932F8D" w:rsidRDefault="004A263B">
            <w:pPr>
              <w:rPr>
                <w:rFonts w:ascii="Arial" w:hAnsi="Arial" w:cs="Arial"/>
                <w:sz w:val="20"/>
                <w:szCs w:val="20"/>
              </w:rPr>
            </w:pPr>
            <w:r w:rsidRPr="004A263B">
              <w:rPr>
                <w:rFonts w:ascii="Arial" w:hAnsi="Arial" w:cs="Arial"/>
                <w:sz w:val="20"/>
                <w:szCs w:val="20"/>
              </w:rPr>
              <w:t>HS-LS2-6. Evaluate the claims, evidence, and reasoning that the complex interactions in ecosystems maintain relatively consistent numbers and types of organisms in stable conditions, but changing conditions may result in a new ecosystem.</w:t>
            </w:r>
          </w:p>
          <w:p w:rsidR="004A263B" w:rsidRPr="00CA2079" w:rsidRDefault="004A263B">
            <w:pPr>
              <w:rPr>
                <w:rFonts w:ascii="Arial" w:hAnsi="Arial" w:cs="Arial"/>
                <w:sz w:val="20"/>
                <w:szCs w:val="20"/>
              </w:rPr>
            </w:pPr>
            <w:r w:rsidRPr="004A263B">
              <w:rPr>
                <w:rFonts w:ascii="Arial" w:hAnsi="Arial" w:cs="Arial"/>
                <w:sz w:val="20"/>
                <w:szCs w:val="20"/>
              </w:rPr>
              <w:t>HS-LS4-3. Apply concepts of statistics and probability to support explanations that organisms with an advantageous heritable trait tend to increase in proportion to organisms lacking this trait.</w:t>
            </w:r>
          </w:p>
        </w:tc>
        <w:tc>
          <w:tcPr>
            <w:tcW w:w="2538" w:type="dxa"/>
          </w:tcPr>
          <w:p w:rsidR="004C7F79" w:rsidRPr="00CA2079" w:rsidRDefault="004C7F79" w:rsidP="004C7F79">
            <w:pPr>
              <w:rPr>
                <w:rFonts w:ascii="Arial" w:hAnsi="Arial" w:cs="Arial"/>
                <w:sz w:val="20"/>
                <w:szCs w:val="20"/>
              </w:rPr>
            </w:pPr>
            <w:r w:rsidRPr="00CA2079">
              <w:rPr>
                <w:rFonts w:ascii="Arial" w:hAnsi="Arial" w:cs="Arial"/>
                <w:sz w:val="20"/>
                <w:szCs w:val="20"/>
              </w:rPr>
              <w:t>Systems and system models</w:t>
            </w:r>
          </w:p>
          <w:p w:rsidR="004C7F79" w:rsidRDefault="004C7F79" w:rsidP="004C7F79">
            <w:pPr>
              <w:rPr>
                <w:rFonts w:ascii="Arial" w:hAnsi="Arial" w:cs="Arial"/>
                <w:sz w:val="20"/>
                <w:szCs w:val="20"/>
              </w:rPr>
            </w:pPr>
            <w:r w:rsidRPr="00CA2079">
              <w:rPr>
                <w:rFonts w:ascii="Arial" w:hAnsi="Arial" w:cs="Arial"/>
                <w:sz w:val="20"/>
                <w:szCs w:val="20"/>
              </w:rPr>
              <w:t>Scale, proportion and quantity</w:t>
            </w:r>
          </w:p>
          <w:p w:rsidR="004A263B" w:rsidRDefault="004A263B" w:rsidP="004C7F79">
            <w:pPr>
              <w:rPr>
                <w:rFonts w:ascii="Arial" w:hAnsi="Arial" w:cs="Arial"/>
                <w:sz w:val="20"/>
                <w:szCs w:val="20"/>
              </w:rPr>
            </w:pPr>
            <w:r w:rsidRPr="004A263B">
              <w:rPr>
                <w:rFonts w:ascii="Arial" w:hAnsi="Arial" w:cs="Arial"/>
                <w:sz w:val="20"/>
                <w:szCs w:val="20"/>
              </w:rPr>
              <w:t>Stability &amp; Change</w:t>
            </w:r>
          </w:p>
          <w:p w:rsidR="004A263B" w:rsidRPr="00CA2079" w:rsidRDefault="004A263B" w:rsidP="004C7F79">
            <w:pPr>
              <w:rPr>
                <w:rFonts w:ascii="Arial" w:hAnsi="Arial" w:cs="Arial"/>
                <w:sz w:val="20"/>
                <w:szCs w:val="20"/>
              </w:rPr>
            </w:pPr>
            <w:r>
              <w:rPr>
                <w:rFonts w:ascii="Arial" w:hAnsi="Arial" w:cs="Arial"/>
                <w:sz w:val="20"/>
                <w:szCs w:val="20"/>
              </w:rPr>
              <w:t>Patterns</w:t>
            </w:r>
          </w:p>
          <w:p w:rsidR="00932F8D" w:rsidRPr="00CA2079" w:rsidRDefault="00932F8D">
            <w:pPr>
              <w:rPr>
                <w:rFonts w:ascii="Arial" w:hAnsi="Arial" w:cs="Arial"/>
                <w:sz w:val="20"/>
                <w:szCs w:val="20"/>
              </w:rPr>
            </w:pPr>
          </w:p>
        </w:tc>
      </w:tr>
      <w:tr w:rsidR="004C7F79" w:rsidRPr="00CA2079" w:rsidTr="00E0279F">
        <w:tc>
          <w:tcPr>
            <w:tcW w:w="13176" w:type="dxa"/>
            <w:gridSpan w:val="4"/>
          </w:tcPr>
          <w:p w:rsidR="004C7F79" w:rsidRPr="00CA2079" w:rsidRDefault="004C7F79">
            <w:pPr>
              <w:rPr>
                <w:rFonts w:ascii="Arial" w:hAnsi="Arial" w:cs="Arial"/>
                <w:sz w:val="20"/>
                <w:szCs w:val="20"/>
              </w:rPr>
            </w:pPr>
            <w:r w:rsidRPr="00CA2079">
              <w:rPr>
                <w:rFonts w:ascii="Arial" w:hAnsi="Arial" w:cs="Arial"/>
                <w:b/>
                <w:sz w:val="20"/>
                <w:szCs w:val="20"/>
              </w:rPr>
              <w:t>Topic E: Diversity</w:t>
            </w:r>
          </w:p>
        </w:tc>
      </w:tr>
      <w:tr w:rsidR="00932F8D" w:rsidRPr="00CA2079" w:rsidTr="00953CE6">
        <w:tc>
          <w:tcPr>
            <w:tcW w:w="3294" w:type="dxa"/>
          </w:tcPr>
          <w:p w:rsidR="00932F8D" w:rsidRPr="00CA2079" w:rsidRDefault="004C7F79" w:rsidP="00F32C39">
            <w:pPr>
              <w:pStyle w:val="ListParagraph"/>
              <w:numPr>
                <w:ilvl w:val="0"/>
                <w:numId w:val="15"/>
              </w:numPr>
              <w:tabs>
                <w:tab w:val="left" w:pos="360"/>
              </w:tabs>
              <w:ind w:left="180" w:hanging="180"/>
              <w:rPr>
                <w:rFonts w:ascii="Arial" w:hAnsi="Arial" w:cs="Arial"/>
                <w:sz w:val="20"/>
                <w:szCs w:val="20"/>
              </w:rPr>
            </w:pPr>
            <w:r w:rsidRPr="00CA2079">
              <w:rPr>
                <w:rFonts w:ascii="Arial" w:hAnsi="Arial" w:cs="Arial"/>
                <w:sz w:val="20"/>
                <w:szCs w:val="20"/>
              </w:rPr>
              <w:t>Provide examples and evidence to show that a greater diversity of genes, species and/or environments increases the chance that at least some living things will survive in the face of large changes in the environment</w:t>
            </w:r>
            <w:r w:rsidRPr="00CA2079">
              <w:rPr>
                <w:rFonts w:ascii="Arial" w:hAnsi="Arial" w:cs="Arial"/>
                <w:color w:val="800000"/>
                <w:sz w:val="20"/>
                <w:szCs w:val="20"/>
              </w:rPr>
              <w:t>.</w:t>
            </w:r>
          </w:p>
        </w:tc>
        <w:tc>
          <w:tcPr>
            <w:tcW w:w="3474" w:type="dxa"/>
          </w:tcPr>
          <w:p w:rsidR="00932F8D" w:rsidRDefault="004C7F79">
            <w:pPr>
              <w:rPr>
                <w:rFonts w:ascii="Arial" w:hAnsi="Arial" w:cs="Arial"/>
                <w:sz w:val="20"/>
                <w:szCs w:val="20"/>
              </w:rPr>
            </w:pPr>
            <w:r w:rsidRPr="00CA2079">
              <w:rPr>
                <w:rFonts w:ascii="Arial" w:hAnsi="Arial" w:cs="Arial"/>
                <w:sz w:val="20"/>
                <w:szCs w:val="20"/>
              </w:rPr>
              <w:t>Constructing explanations and designing solutions</w:t>
            </w:r>
          </w:p>
          <w:p w:rsidR="004A263B" w:rsidRDefault="004A263B">
            <w:pPr>
              <w:rPr>
                <w:rFonts w:ascii="Arial" w:hAnsi="Arial" w:cs="Arial"/>
                <w:sz w:val="20"/>
                <w:szCs w:val="20"/>
              </w:rPr>
            </w:pPr>
            <w:r>
              <w:rPr>
                <w:rFonts w:ascii="Arial" w:hAnsi="Arial" w:cs="Arial"/>
                <w:sz w:val="20"/>
                <w:szCs w:val="20"/>
              </w:rPr>
              <w:t>Using Mathematics &amp; Computational Thinking</w:t>
            </w:r>
          </w:p>
          <w:p w:rsidR="004A263B" w:rsidRDefault="004A263B">
            <w:pPr>
              <w:rPr>
                <w:rFonts w:ascii="Arial" w:hAnsi="Arial" w:cs="Arial"/>
                <w:sz w:val="20"/>
                <w:szCs w:val="20"/>
              </w:rPr>
            </w:pPr>
            <w:r>
              <w:rPr>
                <w:rFonts w:ascii="Arial" w:hAnsi="Arial" w:cs="Arial"/>
                <w:sz w:val="20"/>
                <w:szCs w:val="20"/>
              </w:rPr>
              <w:t>Asking Questions &amp; Defining Problems</w:t>
            </w:r>
          </w:p>
          <w:p w:rsidR="004A263B" w:rsidRPr="00CA2079" w:rsidRDefault="004A263B">
            <w:pPr>
              <w:rPr>
                <w:rFonts w:ascii="Arial" w:hAnsi="Arial" w:cs="Arial"/>
                <w:sz w:val="20"/>
                <w:szCs w:val="20"/>
              </w:rPr>
            </w:pPr>
            <w:r>
              <w:rPr>
                <w:rFonts w:ascii="Arial" w:hAnsi="Arial" w:cs="Arial"/>
                <w:sz w:val="20"/>
                <w:szCs w:val="20"/>
              </w:rPr>
              <w:t>Engaging in Argument from Evidence</w:t>
            </w:r>
          </w:p>
        </w:tc>
        <w:tc>
          <w:tcPr>
            <w:tcW w:w="3870" w:type="dxa"/>
          </w:tcPr>
          <w:p w:rsidR="00932F8D" w:rsidRDefault="004A263B">
            <w:pPr>
              <w:rPr>
                <w:rFonts w:ascii="Arial" w:hAnsi="Arial" w:cs="Arial"/>
                <w:sz w:val="20"/>
                <w:szCs w:val="20"/>
              </w:rPr>
            </w:pPr>
            <w:r w:rsidRPr="004A263B">
              <w:rPr>
                <w:rFonts w:ascii="Arial" w:hAnsi="Arial" w:cs="Arial"/>
                <w:sz w:val="20"/>
                <w:szCs w:val="20"/>
              </w:rPr>
              <w:t>HS-LS2-2. Use mathematical representations to support and revise explanations based on evidence about factors affecting biodiversity and populations in ecosystems of different scales.</w:t>
            </w:r>
          </w:p>
          <w:p w:rsidR="004A263B" w:rsidRDefault="004A263B">
            <w:pPr>
              <w:rPr>
                <w:rFonts w:ascii="Arial" w:hAnsi="Arial" w:cs="Arial"/>
                <w:sz w:val="20"/>
                <w:szCs w:val="20"/>
              </w:rPr>
            </w:pPr>
            <w:r w:rsidRPr="004A263B">
              <w:rPr>
                <w:rFonts w:ascii="Arial" w:hAnsi="Arial" w:cs="Arial"/>
                <w:sz w:val="20"/>
                <w:szCs w:val="20"/>
              </w:rPr>
              <w:t>HS-LS3-1. Ask questions to clarify relationships about the role of DNA and chromosomes in coding the instructions for characteristic traits passed from parents to offspring.</w:t>
            </w:r>
          </w:p>
          <w:p w:rsidR="004A263B" w:rsidRDefault="004A263B">
            <w:pPr>
              <w:rPr>
                <w:rFonts w:ascii="Arial" w:hAnsi="Arial" w:cs="Arial"/>
                <w:sz w:val="20"/>
                <w:szCs w:val="20"/>
              </w:rPr>
            </w:pPr>
            <w:r w:rsidRPr="004A263B">
              <w:rPr>
                <w:rFonts w:ascii="Arial" w:hAnsi="Arial" w:cs="Arial"/>
                <w:sz w:val="20"/>
                <w:szCs w:val="20"/>
              </w:rPr>
              <w:lastRenderedPageBreak/>
              <w:t>HS-LS3-2. Make and defend a claim based on evidence that inheritable genetic variations may result from: (1) new genetic combinations through meiosis, (2) viable errors occurring during replication, and/or (3) mutations caused by environmental factors.</w:t>
            </w:r>
          </w:p>
          <w:p w:rsidR="004A263B" w:rsidRDefault="004A263B">
            <w:pPr>
              <w:rPr>
                <w:rFonts w:ascii="Arial" w:hAnsi="Arial" w:cs="Arial"/>
                <w:sz w:val="20"/>
                <w:szCs w:val="20"/>
              </w:rPr>
            </w:pPr>
            <w:r w:rsidRPr="004A263B">
              <w:rPr>
                <w:rFonts w:ascii="Arial" w:hAnsi="Arial" w:cs="Arial"/>
                <w:sz w:val="20"/>
                <w:szCs w:val="20"/>
              </w:rPr>
              <w:t xml:space="preserve">HS-LS4-2. </w:t>
            </w:r>
            <w:proofErr w:type="gramStart"/>
            <w:r w:rsidRPr="004A263B">
              <w:rPr>
                <w:rFonts w:ascii="Arial" w:hAnsi="Arial" w:cs="Arial"/>
                <w:sz w:val="20"/>
                <w:szCs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roofErr w:type="gramEnd"/>
          </w:p>
          <w:p w:rsidR="004A263B" w:rsidRPr="00CA2079" w:rsidRDefault="004A263B">
            <w:pPr>
              <w:rPr>
                <w:rFonts w:ascii="Arial" w:hAnsi="Arial" w:cs="Arial"/>
                <w:sz w:val="20"/>
                <w:szCs w:val="20"/>
              </w:rPr>
            </w:pPr>
            <w:r w:rsidRPr="004A263B">
              <w:rPr>
                <w:rFonts w:ascii="Arial" w:hAnsi="Arial" w:cs="Arial"/>
                <w:sz w:val="20"/>
                <w:szCs w:val="20"/>
              </w:rPr>
              <w:t>HS-LS4-4. Construct an explanation based on evidence for how natural selection leads to adaptation of populations.</w:t>
            </w:r>
          </w:p>
        </w:tc>
        <w:tc>
          <w:tcPr>
            <w:tcW w:w="2538" w:type="dxa"/>
          </w:tcPr>
          <w:p w:rsidR="004C7F79" w:rsidRDefault="004C7F79" w:rsidP="004C7F79">
            <w:pPr>
              <w:rPr>
                <w:rFonts w:ascii="Arial" w:hAnsi="Arial" w:cs="Arial"/>
                <w:sz w:val="20"/>
                <w:szCs w:val="20"/>
              </w:rPr>
            </w:pPr>
            <w:r w:rsidRPr="00CA2079">
              <w:rPr>
                <w:rFonts w:ascii="Arial" w:hAnsi="Arial" w:cs="Arial"/>
                <w:sz w:val="20"/>
                <w:szCs w:val="20"/>
              </w:rPr>
              <w:lastRenderedPageBreak/>
              <w:t>Scale, proportion and quantity</w:t>
            </w:r>
          </w:p>
          <w:p w:rsidR="004A263B" w:rsidRPr="00CA2079" w:rsidRDefault="004A263B" w:rsidP="004C7F79">
            <w:pPr>
              <w:rPr>
                <w:rFonts w:ascii="Arial" w:hAnsi="Arial" w:cs="Arial"/>
                <w:sz w:val="20"/>
                <w:szCs w:val="20"/>
              </w:rPr>
            </w:pPr>
            <w:r>
              <w:rPr>
                <w:rFonts w:ascii="Arial" w:hAnsi="Arial" w:cs="Arial"/>
                <w:sz w:val="20"/>
                <w:szCs w:val="20"/>
              </w:rPr>
              <w:t>Cause &amp; Effect</w:t>
            </w:r>
          </w:p>
          <w:p w:rsidR="00932F8D" w:rsidRPr="00CA2079" w:rsidRDefault="00932F8D">
            <w:pPr>
              <w:rPr>
                <w:rFonts w:ascii="Arial" w:hAnsi="Arial" w:cs="Arial"/>
                <w:sz w:val="20"/>
                <w:szCs w:val="20"/>
              </w:rPr>
            </w:pP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C62456">
        <w:tc>
          <w:tcPr>
            <w:tcW w:w="13176" w:type="dxa"/>
            <w:gridSpan w:val="4"/>
          </w:tcPr>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Standard 5</w:t>
            </w:r>
            <w:r w:rsidRPr="00CA2079">
              <w:rPr>
                <w:rFonts w:ascii="Arial" w:hAnsi="Arial" w:cs="Arial"/>
                <w:b/>
                <w:caps/>
                <w:color w:val="333333"/>
                <w:sz w:val="20"/>
                <w:szCs w:val="20"/>
              </w:rPr>
              <w:tab/>
            </w:r>
            <w:r w:rsidRPr="00CA2079">
              <w:rPr>
                <w:rFonts w:ascii="Arial" w:hAnsi="Arial" w:cs="Arial"/>
                <w:b/>
                <w:caps/>
                <w:color w:val="333333"/>
                <w:sz w:val="20"/>
                <w:szCs w:val="20"/>
              </w:rPr>
              <w:tab/>
            </w:r>
          </w:p>
          <w:p w:rsidR="00340D14" w:rsidRPr="00CA2079" w:rsidRDefault="00340D14" w:rsidP="00340D14">
            <w:pPr>
              <w:tabs>
                <w:tab w:val="left" w:pos="1440"/>
              </w:tabs>
              <w:rPr>
                <w:rFonts w:ascii="Arial" w:hAnsi="Arial" w:cs="Arial"/>
                <w:b/>
                <w:caps/>
                <w:color w:val="333333"/>
                <w:sz w:val="20"/>
                <w:szCs w:val="20"/>
              </w:rPr>
            </w:pPr>
            <w:r w:rsidRPr="00CA2079">
              <w:rPr>
                <w:rFonts w:ascii="Arial" w:hAnsi="Arial" w:cs="Arial"/>
                <w:b/>
                <w:caps/>
                <w:color w:val="333333"/>
                <w:sz w:val="20"/>
                <w:szCs w:val="20"/>
              </w:rPr>
              <w:t>Humans and Natural Resources</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chemistry, physics, biology, and ecology to analyze and interpret both positive and negative impacts of human activities on earth’s natural systems and resources.</w:t>
            </w:r>
          </w:p>
        </w:tc>
      </w:tr>
      <w:tr w:rsidR="00340D14" w:rsidRPr="00CA2079" w:rsidTr="006A7D66">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A: Human Impact on Natural Processes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on earth’s natural processes.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p>
        </w:tc>
        <w:tc>
          <w:tcPr>
            <w:tcW w:w="3870" w:type="dxa"/>
          </w:tcPr>
          <w:p w:rsidR="001D2F85" w:rsidRPr="00CA2079" w:rsidRDefault="00D270C3" w:rsidP="00460A17">
            <w:pPr>
              <w:rPr>
                <w:rFonts w:ascii="Arial" w:hAnsi="Arial" w:cs="Arial"/>
                <w:sz w:val="20"/>
                <w:szCs w:val="20"/>
              </w:rPr>
            </w:pPr>
            <w:r w:rsidRPr="00D270C3">
              <w:rPr>
                <w:rFonts w:ascii="Arial" w:hAnsi="Arial" w:cs="Arial"/>
                <w:sz w:val="20"/>
                <w:szCs w:val="20"/>
              </w:rPr>
              <w:t>HS-LS2-7. Design, evaluate, and refine a solution for reducing the impacts of human activities on th</w:t>
            </w:r>
            <w:r>
              <w:rPr>
                <w:rFonts w:ascii="Arial" w:hAnsi="Arial" w:cs="Arial"/>
                <w:sz w:val="20"/>
                <w:szCs w:val="20"/>
              </w:rPr>
              <w:t>e environment and biodiversity.</w:t>
            </w:r>
          </w:p>
        </w:tc>
        <w:tc>
          <w:tcPr>
            <w:tcW w:w="2538" w:type="dxa"/>
          </w:tcPr>
          <w:p w:rsidR="00113E85" w:rsidRPr="00CA2079" w:rsidRDefault="00113E85" w:rsidP="00113E85">
            <w:pPr>
              <w:rPr>
                <w:rFonts w:ascii="Arial" w:hAnsi="Arial" w:cs="Arial"/>
                <w:sz w:val="20"/>
                <w:szCs w:val="20"/>
              </w:rPr>
            </w:pPr>
            <w:r w:rsidRPr="00CA2079">
              <w:rPr>
                <w:rFonts w:ascii="Arial" w:hAnsi="Arial" w:cs="Arial"/>
                <w:sz w:val="20"/>
                <w:szCs w:val="20"/>
              </w:rPr>
              <w:t>Cause and effect</w:t>
            </w:r>
          </w:p>
          <w:p w:rsidR="00340D14" w:rsidRDefault="00113E85" w:rsidP="00113E85">
            <w:pPr>
              <w:rPr>
                <w:rFonts w:ascii="Arial" w:hAnsi="Arial" w:cs="Arial"/>
                <w:sz w:val="20"/>
                <w:szCs w:val="20"/>
              </w:rPr>
            </w:pPr>
            <w:r w:rsidRPr="00CA2079">
              <w:rPr>
                <w:rFonts w:ascii="Arial" w:hAnsi="Arial" w:cs="Arial"/>
                <w:sz w:val="20"/>
                <w:szCs w:val="20"/>
              </w:rPr>
              <w:t>Stability and change</w:t>
            </w:r>
          </w:p>
          <w:p w:rsidR="00E0397A" w:rsidRPr="00CA2079" w:rsidRDefault="00E0397A" w:rsidP="00113E85">
            <w:pPr>
              <w:rPr>
                <w:rFonts w:ascii="Arial" w:hAnsi="Arial" w:cs="Arial"/>
                <w:sz w:val="20"/>
                <w:szCs w:val="20"/>
              </w:rPr>
            </w:pPr>
            <w:r>
              <w:rPr>
                <w:rFonts w:ascii="Arial" w:hAnsi="Arial" w:cs="Arial"/>
                <w:sz w:val="20"/>
                <w:szCs w:val="20"/>
              </w:rPr>
              <w:t>Systems &amp; System Models</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the effects of human activities that deliberately or inadvertently alter the equilibrium of natural processes.</w:t>
            </w:r>
          </w:p>
        </w:tc>
        <w:tc>
          <w:tcPr>
            <w:tcW w:w="3474" w:type="dxa"/>
          </w:tcPr>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1D2F85" w:rsidRPr="00CA2079" w:rsidRDefault="00D270C3" w:rsidP="00460A17">
            <w:pPr>
              <w:rPr>
                <w:rFonts w:ascii="Arial" w:hAnsi="Arial" w:cs="Arial"/>
                <w:sz w:val="20"/>
                <w:szCs w:val="20"/>
              </w:rPr>
            </w:pPr>
            <w:r w:rsidRPr="00D270C3">
              <w:rPr>
                <w:rFonts w:ascii="Arial" w:hAnsi="Arial" w:cs="Arial"/>
                <w:sz w:val="20"/>
                <w:szCs w:val="20"/>
              </w:rPr>
              <w:t xml:space="preserve">HS-LS4-6. Create or revise a simulation to test a solution to mitigate adverse impacts of </w:t>
            </w:r>
            <w:r>
              <w:rPr>
                <w:rFonts w:ascii="Arial" w:hAnsi="Arial" w:cs="Arial"/>
                <w:sz w:val="20"/>
                <w:szCs w:val="20"/>
              </w:rPr>
              <w:t>human activity on biodiversity.</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E0397A" w:rsidRPr="00CA2079" w:rsidRDefault="00E0397A">
            <w:pPr>
              <w:rPr>
                <w:rFonts w:ascii="Arial" w:hAnsi="Arial" w:cs="Arial"/>
                <w:sz w:val="20"/>
                <w:szCs w:val="20"/>
              </w:rPr>
            </w:pPr>
          </w:p>
        </w:tc>
      </w:tr>
      <w:tr w:rsidR="00340D14" w:rsidRPr="00CA2079" w:rsidTr="00F25D0F">
        <w:tc>
          <w:tcPr>
            <w:tcW w:w="13176" w:type="dxa"/>
            <w:gridSpan w:val="4"/>
          </w:tcPr>
          <w:p w:rsidR="00340D14" w:rsidRPr="00CA2079" w:rsidRDefault="00340D14">
            <w:pPr>
              <w:rPr>
                <w:rFonts w:ascii="Arial" w:hAnsi="Arial" w:cs="Arial"/>
                <w:sz w:val="20"/>
                <w:szCs w:val="20"/>
              </w:rPr>
            </w:pPr>
            <w:r w:rsidRPr="00CA2079">
              <w:rPr>
                <w:rFonts w:ascii="Arial" w:hAnsi="Arial" w:cs="Arial"/>
                <w:b/>
                <w:sz w:val="20"/>
                <w:szCs w:val="20"/>
              </w:rPr>
              <w:t>Topic B: Human Impact on Natural Resources</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lastRenderedPageBreak/>
              <w:t>Analyze, from local to global levels, the relationship between human activities and the earth’s resources.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2551A5" w:rsidRDefault="002551A5">
            <w:pPr>
              <w:rPr>
                <w:rFonts w:ascii="Arial" w:hAnsi="Arial" w:cs="Arial"/>
                <w:sz w:val="20"/>
                <w:szCs w:val="20"/>
              </w:rPr>
            </w:pPr>
            <w:r w:rsidRPr="002551A5">
              <w:rPr>
                <w:rFonts w:ascii="Arial" w:hAnsi="Arial" w:cs="Arial"/>
                <w:sz w:val="20"/>
                <w:szCs w:val="20"/>
              </w:rPr>
              <w:t>Constructing explanations and designing solutions</w:t>
            </w:r>
          </w:p>
          <w:p w:rsidR="001D2F85" w:rsidRPr="00CA2079" w:rsidRDefault="001D2F85">
            <w:pPr>
              <w:rPr>
                <w:rFonts w:ascii="Arial" w:hAnsi="Arial" w:cs="Arial"/>
                <w:sz w:val="20"/>
                <w:szCs w:val="20"/>
              </w:rPr>
            </w:pPr>
            <w:r w:rsidRPr="001D2F85">
              <w:rPr>
                <w:rFonts w:ascii="Arial" w:hAnsi="Arial" w:cs="Arial"/>
                <w:sz w:val="20"/>
                <w:szCs w:val="20"/>
              </w:rPr>
              <w:t>Using Mathematics &amp; Computational Thinking</w:t>
            </w:r>
          </w:p>
        </w:tc>
        <w:tc>
          <w:tcPr>
            <w:tcW w:w="3870" w:type="dxa"/>
          </w:tcPr>
          <w:p w:rsidR="001D2F85" w:rsidRPr="00CA2079" w:rsidRDefault="001D2F85" w:rsidP="00460A17">
            <w:pPr>
              <w:rPr>
                <w:rFonts w:ascii="Arial" w:hAnsi="Arial" w:cs="Arial"/>
                <w:sz w:val="20"/>
                <w:szCs w:val="20"/>
              </w:rPr>
            </w:pP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Patterns</w:t>
            </w:r>
          </w:p>
          <w:p w:rsidR="00113E85" w:rsidRPr="00CA2079" w:rsidRDefault="002551A5">
            <w:pPr>
              <w:rPr>
                <w:rFonts w:ascii="Arial" w:hAnsi="Arial" w:cs="Arial"/>
                <w:sz w:val="20"/>
                <w:szCs w:val="20"/>
              </w:rPr>
            </w:pPr>
            <w:r>
              <w:rPr>
                <w:rFonts w:ascii="Arial" w:hAnsi="Arial" w:cs="Arial"/>
                <w:sz w:val="20"/>
                <w:szCs w:val="20"/>
              </w:rPr>
              <w:t xml:space="preserve">Scale, proportion &amp; </w:t>
            </w:r>
            <w:r w:rsidR="00113E85" w:rsidRPr="00CA2079">
              <w:rPr>
                <w:rFonts w:ascii="Arial" w:hAnsi="Arial" w:cs="Arial"/>
                <w:sz w:val="20"/>
                <w:szCs w:val="20"/>
              </w:rPr>
              <w:t>quantity</w:t>
            </w:r>
          </w:p>
          <w:p w:rsidR="00113E85" w:rsidRDefault="00113E85">
            <w:pPr>
              <w:rPr>
                <w:rFonts w:ascii="Arial" w:hAnsi="Arial" w:cs="Arial"/>
                <w:sz w:val="20"/>
                <w:szCs w:val="20"/>
              </w:rPr>
            </w:pPr>
            <w:r w:rsidRPr="00CA2079">
              <w:rPr>
                <w:rFonts w:ascii="Arial" w:hAnsi="Arial" w:cs="Arial"/>
                <w:sz w:val="20"/>
                <w:szCs w:val="20"/>
              </w:rPr>
              <w:t>Energy</w:t>
            </w:r>
            <w:r w:rsidR="002551A5">
              <w:rPr>
                <w:rFonts w:ascii="Arial" w:hAnsi="Arial" w:cs="Arial"/>
                <w:sz w:val="20"/>
                <w:szCs w:val="20"/>
              </w:rPr>
              <w:t xml:space="preserve"> &amp; </w:t>
            </w:r>
            <w:r w:rsidRPr="00CA2079">
              <w:rPr>
                <w:rFonts w:ascii="Arial" w:hAnsi="Arial" w:cs="Arial"/>
                <w:sz w:val="20"/>
                <w:szCs w:val="20"/>
              </w:rPr>
              <w:t>matter: flows, cycles and conservation</w:t>
            </w:r>
          </w:p>
          <w:p w:rsidR="002551A5" w:rsidRDefault="002551A5">
            <w:pPr>
              <w:rPr>
                <w:rFonts w:ascii="Arial" w:hAnsi="Arial" w:cs="Arial"/>
                <w:sz w:val="20"/>
                <w:szCs w:val="20"/>
              </w:rPr>
            </w:pPr>
            <w:r>
              <w:rPr>
                <w:rFonts w:ascii="Arial" w:hAnsi="Arial" w:cs="Arial"/>
                <w:sz w:val="20"/>
                <w:szCs w:val="20"/>
              </w:rPr>
              <w:t>Stability &amp; change</w:t>
            </w:r>
          </w:p>
          <w:p w:rsidR="00E0397A" w:rsidRPr="00CA2079" w:rsidRDefault="00E0397A">
            <w:pPr>
              <w:rPr>
                <w:rFonts w:ascii="Arial" w:hAnsi="Arial" w:cs="Arial"/>
                <w:sz w:val="20"/>
                <w:szCs w:val="20"/>
              </w:rPr>
            </w:pPr>
            <w:r>
              <w:rPr>
                <w:rFonts w:ascii="Arial" w:hAnsi="Arial" w:cs="Arial"/>
                <w:sz w:val="20"/>
                <w:szCs w:val="20"/>
              </w:rPr>
              <w:t>Systems &amp; System Models</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AD6C24">
        <w:tc>
          <w:tcPr>
            <w:tcW w:w="13176" w:type="dxa"/>
            <w:gridSpan w:val="4"/>
          </w:tcPr>
          <w:p w:rsidR="00340D14" w:rsidRPr="00CA2079" w:rsidRDefault="00340D14" w:rsidP="00340D14">
            <w:pPr>
              <w:rPr>
                <w:rFonts w:ascii="Arial" w:hAnsi="Arial" w:cs="Arial"/>
                <w:b/>
                <w:caps/>
                <w:sz w:val="20"/>
                <w:szCs w:val="20"/>
              </w:rPr>
            </w:pPr>
            <w:r w:rsidRPr="00CA2079">
              <w:rPr>
                <w:rFonts w:ascii="Arial" w:hAnsi="Arial" w:cs="Arial"/>
                <w:b/>
                <w:caps/>
                <w:sz w:val="20"/>
                <w:szCs w:val="20"/>
              </w:rPr>
              <w:t>Standard 6</w:t>
            </w:r>
            <w:r w:rsidRPr="00CA2079">
              <w:rPr>
                <w:rFonts w:ascii="Arial" w:hAnsi="Arial" w:cs="Arial"/>
                <w:b/>
                <w:caps/>
                <w:sz w:val="20"/>
                <w:szCs w:val="20"/>
              </w:rPr>
              <w:tab/>
            </w:r>
          </w:p>
          <w:p w:rsidR="00340D14" w:rsidRPr="00CA2079" w:rsidRDefault="00340D14" w:rsidP="00340D14">
            <w:pPr>
              <w:rPr>
                <w:rFonts w:ascii="Arial" w:hAnsi="Arial" w:cs="Arial"/>
                <w:b/>
                <w:caps/>
                <w:sz w:val="20"/>
                <w:szCs w:val="20"/>
              </w:rPr>
            </w:pPr>
            <w:r w:rsidRPr="00CA2079">
              <w:rPr>
                <w:rFonts w:ascii="Arial" w:hAnsi="Arial" w:cs="Arial"/>
                <w:b/>
                <w:caps/>
                <w:sz w:val="20"/>
                <w:szCs w:val="20"/>
              </w:rPr>
              <w:t xml:space="preserve">Environment and Health </w:t>
            </w:r>
          </w:p>
          <w:p w:rsidR="00340D14" w:rsidRPr="00CA2079" w:rsidRDefault="00340D14">
            <w:pPr>
              <w:rPr>
                <w:rFonts w:ascii="Arial" w:hAnsi="Arial" w:cs="Arial"/>
                <w:sz w:val="20"/>
                <w:szCs w:val="20"/>
              </w:rPr>
            </w:pPr>
            <w:r w:rsidRPr="00CA2079">
              <w:rPr>
                <w:rFonts w:ascii="Arial" w:hAnsi="Arial" w:cs="Arial"/>
                <w:b/>
                <w:sz w:val="20"/>
                <w:szCs w:val="20"/>
              </w:rPr>
              <w:t>The student will use concepts from science, social studies and health to analyze and interpret both positive and negative impacts of natural events and human activities on human health.</w:t>
            </w:r>
          </w:p>
        </w:tc>
      </w:tr>
      <w:tr w:rsidR="0089256C" w:rsidRPr="00CA2079" w:rsidTr="00A137B3">
        <w:tc>
          <w:tcPr>
            <w:tcW w:w="13176" w:type="dxa"/>
            <w:gridSpan w:val="4"/>
          </w:tcPr>
          <w:p w:rsidR="0089256C" w:rsidRPr="00CA2079" w:rsidRDefault="0089256C">
            <w:pPr>
              <w:rPr>
                <w:rFonts w:ascii="Arial" w:hAnsi="Arial" w:cs="Arial"/>
                <w:sz w:val="20"/>
                <w:szCs w:val="20"/>
              </w:rPr>
            </w:pPr>
            <w:r w:rsidRPr="00CA2079">
              <w:rPr>
                <w:rFonts w:ascii="Arial" w:hAnsi="Arial" w:cs="Arial"/>
                <w:b/>
                <w:sz w:val="20"/>
                <w:szCs w:val="20"/>
              </w:rPr>
              <w:t>Topic A: Natural Changes and Human Health</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bCs/>
                <w:sz w:val="20"/>
                <w:szCs w:val="20"/>
              </w:rPr>
              <w:t>Identify and describe natural changes in the environment that may affect the health of human populations and individuals.</w:t>
            </w:r>
          </w:p>
        </w:tc>
        <w:tc>
          <w:tcPr>
            <w:tcW w:w="3474" w:type="dxa"/>
          </w:tcPr>
          <w:p w:rsidR="00340D14" w:rsidRDefault="00113E85">
            <w:pPr>
              <w:rPr>
                <w:rFonts w:ascii="Arial" w:hAnsi="Arial" w:cs="Arial"/>
                <w:sz w:val="20"/>
                <w:szCs w:val="20"/>
              </w:rPr>
            </w:pPr>
            <w:r w:rsidRPr="00CA2079">
              <w:rPr>
                <w:rFonts w:ascii="Arial" w:hAnsi="Arial" w:cs="Arial"/>
                <w:sz w:val="20"/>
                <w:szCs w:val="20"/>
              </w:rPr>
              <w:t>Analyzing and interpreting data</w:t>
            </w:r>
          </w:p>
          <w:p w:rsidR="00FE756A" w:rsidRDefault="00FE756A">
            <w:pPr>
              <w:rPr>
                <w:rFonts w:ascii="Arial" w:hAnsi="Arial" w:cs="Arial"/>
                <w:sz w:val="20"/>
                <w:szCs w:val="20"/>
              </w:rPr>
            </w:pPr>
            <w:r>
              <w:rPr>
                <w:rFonts w:ascii="Arial" w:hAnsi="Arial" w:cs="Arial"/>
                <w:sz w:val="20"/>
                <w:szCs w:val="20"/>
              </w:rPr>
              <w:t>Developing &amp; Using Models</w:t>
            </w:r>
          </w:p>
          <w:p w:rsidR="00FE756A" w:rsidRPr="00CA2079" w:rsidRDefault="00FE756A">
            <w:pPr>
              <w:rPr>
                <w:rFonts w:ascii="Arial" w:hAnsi="Arial" w:cs="Arial"/>
                <w:sz w:val="20"/>
                <w:szCs w:val="20"/>
              </w:rPr>
            </w:pPr>
            <w:r>
              <w:rPr>
                <w:rFonts w:ascii="Arial" w:hAnsi="Arial" w:cs="Arial"/>
                <w:sz w:val="20"/>
                <w:szCs w:val="20"/>
              </w:rPr>
              <w:t>Planning &amp; Carrying Out Investigations</w:t>
            </w:r>
          </w:p>
        </w:tc>
        <w:tc>
          <w:tcPr>
            <w:tcW w:w="3870" w:type="dxa"/>
          </w:tcPr>
          <w:p w:rsidR="00340D14" w:rsidRDefault="00FE756A">
            <w:pPr>
              <w:rPr>
                <w:rFonts w:ascii="Arial" w:hAnsi="Arial" w:cs="Arial"/>
                <w:sz w:val="20"/>
                <w:szCs w:val="20"/>
              </w:rPr>
            </w:pPr>
            <w:r w:rsidRPr="00FE756A">
              <w:rPr>
                <w:rFonts w:ascii="Arial" w:hAnsi="Arial" w:cs="Arial"/>
                <w:sz w:val="20"/>
                <w:szCs w:val="20"/>
              </w:rPr>
              <w:t>HS-LS1-2. Develop and use a model to illustrate the hierarchical organization of interacting systems that provide specific functions within multicellular organisms.</w:t>
            </w:r>
          </w:p>
          <w:p w:rsidR="00FE756A" w:rsidRPr="00CA2079" w:rsidRDefault="00FE756A">
            <w:pPr>
              <w:rPr>
                <w:rFonts w:ascii="Arial" w:hAnsi="Arial" w:cs="Arial"/>
                <w:sz w:val="20"/>
                <w:szCs w:val="20"/>
              </w:rPr>
            </w:pPr>
            <w:r w:rsidRPr="00FE756A">
              <w:rPr>
                <w:rFonts w:ascii="Arial" w:hAnsi="Arial" w:cs="Arial"/>
                <w:sz w:val="20"/>
                <w:szCs w:val="20"/>
              </w:rPr>
              <w:t xml:space="preserve">HS-LS1-3. Plan and conduct an investigation to provide evidence </w:t>
            </w:r>
            <w:proofErr w:type="gramStart"/>
            <w:r w:rsidRPr="00FE756A">
              <w:rPr>
                <w:rFonts w:ascii="Arial" w:hAnsi="Arial" w:cs="Arial"/>
                <w:sz w:val="20"/>
                <w:szCs w:val="20"/>
              </w:rPr>
              <w:t>that feedback mechanisms</w:t>
            </w:r>
            <w:proofErr w:type="gramEnd"/>
            <w:r w:rsidRPr="00FE756A">
              <w:rPr>
                <w:rFonts w:ascii="Arial" w:hAnsi="Arial" w:cs="Arial"/>
                <w:sz w:val="20"/>
                <w:szCs w:val="20"/>
              </w:rPr>
              <w:t xml:space="preserve"> maintain homeostasis.</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Default="00FE756A">
            <w:pPr>
              <w:rPr>
                <w:rFonts w:ascii="Arial" w:hAnsi="Arial" w:cs="Arial"/>
                <w:sz w:val="20"/>
                <w:szCs w:val="20"/>
              </w:rPr>
            </w:pPr>
            <w:r>
              <w:rPr>
                <w:rFonts w:ascii="Arial" w:hAnsi="Arial" w:cs="Arial"/>
                <w:sz w:val="20"/>
                <w:szCs w:val="20"/>
              </w:rPr>
              <w:t>Systems &amp; System Models</w:t>
            </w:r>
          </w:p>
          <w:p w:rsidR="00FE756A" w:rsidRPr="00CA2079" w:rsidRDefault="00FE756A">
            <w:pPr>
              <w:rPr>
                <w:rFonts w:ascii="Arial" w:hAnsi="Arial" w:cs="Arial"/>
                <w:sz w:val="20"/>
                <w:szCs w:val="20"/>
              </w:rPr>
            </w:pPr>
            <w:r>
              <w:rPr>
                <w:rFonts w:ascii="Arial" w:hAnsi="Arial" w:cs="Arial"/>
                <w:sz w:val="20"/>
                <w:szCs w:val="20"/>
              </w:rPr>
              <w:t>Stability &amp; Change</w:t>
            </w:r>
          </w:p>
        </w:tc>
      </w:tr>
      <w:tr w:rsidR="00113E85" w:rsidRPr="00CA2079" w:rsidTr="00F74DB5">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Topic B: Human-Induced Changes and Human Health</w:t>
            </w:r>
          </w:p>
        </w:tc>
      </w:tr>
      <w:tr w:rsidR="00340D14" w:rsidRPr="00CA2079" w:rsidTr="00953CE6">
        <w:tc>
          <w:tcPr>
            <w:tcW w:w="3294" w:type="dxa"/>
          </w:tcPr>
          <w:p w:rsidR="00340D14" w:rsidRPr="00CA2079" w:rsidRDefault="00340D14" w:rsidP="00340D14">
            <w:pPr>
              <w:tabs>
                <w:tab w:val="left" w:pos="360"/>
              </w:tabs>
              <w:rPr>
                <w:rFonts w:ascii="Arial" w:hAnsi="Arial" w:cs="Arial"/>
                <w:sz w:val="20"/>
                <w:szCs w:val="20"/>
              </w:rPr>
            </w:pPr>
            <w:r w:rsidRPr="00CA2079">
              <w:rPr>
                <w:rFonts w:ascii="Arial" w:hAnsi="Arial" w:cs="Arial"/>
                <w:sz w:val="20"/>
                <w:szCs w:val="20"/>
              </w:rPr>
              <w:t>Describe and explain that many changes in the environment designed by humans bring benefits to society as well as cause risks.</w:t>
            </w:r>
          </w:p>
        </w:tc>
        <w:tc>
          <w:tcPr>
            <w:tcW w:w="3474" w:type="dxa"/>
          </w:tcPr>
          <w:p w:rsidR="00340D14" w:rsidRDefault="00113E85">
            <w:pPr>
              <w:rPr>
                <w:rFonts w:ascii="Arial" w:hAnsi="Arial" w:cs="Arial"/>
                <w:sz w:val="20"/>
                <w:szCs w:val="20"/>
              </w:rPr>
            </w:pPr>
            <w:r w:rsidRPr="00CA2079">
              <w:rPr>
                <w:rFonts w:ascii="Arial" w:hAnsi="Arial" w:cs="Arial"/>
                <w:sz w:val="20"/>
                <w:szCs w:val="20"/>
              </w:rPr>
              <w:t>Obtaining, evaluating and communicating information</w:t>
            </w:r>
          </w:p>
          <w:p w:rsidR="00FE756A" w:rsidRPr="00CA2079" w:rsidRDefault="00FE756A">
            <w:pPr>
              <w:rPr>
                <w:rFonts w:ascii="Arial" w:hAnsi="Arial" w:cs="Arial"/>
                <w:sz w:val="20"/>
                <w:szCs w:val="20"/>
              </w:rPr>
            </w:pPr>
            <w:r>
              <w:rPr>
                <w:rFonts w:ascii="Arial" w:hAnsi="Arial" w:cs="Arial"/>
                <w:sz w:val="20"/>
                <w:szCs w:val="20"/>
              </w:rPr>
              <w:t>Engaging in Argument from Evidence</w:t>
            </w:r>
          </w:p>
        </w:tc>
        <w:tc>
          <w:tcPr>
            <w:tcW w:w="3870" w:type="dxa"/>
          </w:tcPr>
          <w:p w:rsidR="00340D14" w:rsidRPr="00CA2079" w:rsidRDefault="00FE756A">
            <w:pPr>
              <w:rPr>
                <w:rFonts w:ascii="Arial" w:hAnsi="Arial" w:cs="Arial"/>
                <w:sz w:val="20"/>
                <w:szCs w:val="20"/>
              </w:rPr>
            </w:pPr>
            <w:r w:rsidRPr="00FE756A">
              <w:rPr>
                <w:rFonts w:ascii="Arial" w:hAnsi="Arial" w:cs="Arial"/>
                <w:sz w:val="20"/>
                <w:szCs w:val="20"/>
              </w:rPr>
              <w:t>HS-LS3-2. Make and defend a claim based on evidence that inheritable genetic variations may result from: (1) new genetic combinations through meiosis, (2) viable errors occurring during replication, and/or (3) mutations caused by environmental factors.</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r w:rsidR="00113E85" w:rsidRPr="00CA2079" w:rsidTr="006D1AF9">
        <w:tc>
          <w:tcPr>
            <w:tcW w:w="13176" w:type="dxa"/>
            <w:gridSpan w:val="4"/>
          </w:tcPr>
          <w:p w:rsidR="00113E85" w:rsidRPr="00CA2079" w:rsidRDefault="00113E85">
            <w:pPr>
              <w:rPr>
                <w:rFonts w:ascii="Arial" w:hAnsi="Arial" w:cs="Arial"/>
                <w:sz w:val="20"/>
                <w:szCs w:val="20"/>
              </w:rPr>
            </w:pPr>
            <w:r w:rsidRPr="00CA2079">
              <w:rPr>
                <w:rFonts w:ascii="Arial" w:hAnsi="Arial" w:cs="Arial"/>
                <w:b/>
                <w:sz w:val="20"/>
                <w:szCs w:val="20"/>
              </w:rPr>
              <w:t xml:space="preserve">Topic C: Hazards and Risk Analysis </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Analyze and explain that human activities, products, processes, technologies and inventions can involve some level of risk to human health.</w:t>
            </w:r>
          </w:p>
        </w:tc>
        <w:tc>
          <w:tcPr>
            <w:tcW w:w="3474" w:type="dxa"/>
          </w:tcPr>
          <w:p w:rsidR="00340D14" w:rsidRDefault="00113E85">
            <w:pPr>
              <w:rPr>
                <w:rFonts w:ascii="Arial" w:hAnsi="Arial" w:cs="Arial"/>
                <w:sz w:val="20"/>
                <w:szCs w:val="20"/>
              </w:rPr>
            </w:pPr>
            <w:r w:rsidRPr="00CA2079">
              <w:rPr>
                <w:rFonts w:ascii="Arial" w:hAnsi="Arial" w:cs="Arial"/>
                <w:sz w:val="20"/>
                <w:szCs w:val="20"/>
              </w:rPr>
              <w:t>Obtaining, evaluating and communicating information</w:t>
            </w:r>
          </w:p>
          <w:p w:rsidR="00AB641E" w:rsidRPr="00CA2079" w:rsidRDefault="00AB641E">
            <w:pPr>
              <w:rPr>
                <w:rFonts w:ascii="Arial" w:hAnsi="Arial" w:cs="Arial"/>
                <w:sz w:val="20"/>
                <w:szCs w:val="20"/>
              </w:rPr>
            </w:pPr>
            <w:r w:rsidRPr="00AB641E">
              <w:rPr>
                <w:rFonts w:ascii="Arial" w:hAnsi="Arial" w:cs="Arial"/>
                <w:sz w:val="20"/>
                <w:szCs w:val="20"/>
              </w:rPr>
              <w:t>Engaging in Argument from Evidence</w:t>
            </w:r>
          </w:p>
        </w:tc>
        <w:tc>
          <w:tcPr>
            <w:tcW w:w="3870" w:type="dxa"/>
          </w:tcPr>
          <w:p w:rsidR="00340D14" w:rsidRPr="00CA2079" w:rsidRDefault="00AB641E">
            <w:pPr>
              <w:rPr>
                <w:rFonts w:ascii="Arial" w:hAnsi="Arial" w:cs="Arial"/>
                <w:sz w:val="20"/>
                <w:szCs w:val="20"/>
              </w:rPr>
            </w:pPr>
            <w:r w:rsidRPr="00AB641E">
              <w:rPr>
                <w:rFonts w:ascii="Arial" w:hAnsi="Arial" w:cs="Arial"/>
                <w:sz w:val="20"/>
                <w:szCs w:val="20"/>
              </w:rPr>
              <w:t>HS-LS3-2. Make and defend a claim based on evidence that inheritable genetic variations may result from: (1) new genetic combinations through meiosis, (2) viable errors occurring during replication, and/or (3) mutations caused by environmental factors.</w:t>
            </w:r>
          </w:p>
        </w:tc>
        <w:tc>
          <w:tcPr>
            <w:tcW w:w="2538" w:type="dxa"/>
          </w:tcPr>
          <w:p w:rsidR="00340D14" w:rsidRPr="00CA2079" w:rsidRDefault="00113E85">
            <w:pPr>
              <w:rPr>
                <w:rFonts w:ascii="Arial" w:hAnsi="Arial" w:cs="Arial"/>
                <w:sz w:val="20"/>
                <w:szCs w:val="20"/>
              </w:rPr>
            </w:pPr>
            <w:r w:rsidRPr="00CA2079">
              <w:rPr>
                <w:rFonts w:ascii="Arial" w:hAnsi="Arial" w:cs="Arial"/>
                <w:sz w:val="20"/>
                <w:szCs w:val="20"/>
              </w:rPr>
              <w:t>Cause and effect</w:t>
            </w:r>
          </w:p>
          <w:p w:rsidR="001D3E92" w:rsidRPr="00CA2079" w:rsidRDefault="001D3E92">
            <w:pPr>
              <w:rPr>
                <w:rFonts w:ascii="Arial" w:hAnsi="Arial" w:cs="Arial"/>
                <w:sz w:val="20"/>
                <w:szCs w:val="20"/>
              </w:rPr>
            </w:pPr>
            <w:r w:rsidRPr="00CA2079">
              <w:rPr>
                <w:rFonts w:ascii="Arial" w:hAnsi="Arial" w:cs="Arial"/>
                <w:sz w:val="20"/>
                <w:szCs w:val="20"/>
              </w:rPr>
              <w:t>Stability and change</w:t>
            </w:r>
          </w:p>
        </w:tc>
      </w:tr>
    </w:tbl>
    <w:p w:rsidR="00340D14" w:rsidRPr="00CA2079" w:rsidRDefault="00340D14">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340D14" w:rsidRPr="00CA2079" w:rsidTr="00F7331C">
        <w:tc>
          <w:tcPr>
            <w:tcW w:w="13176" w:type="dxa"/>
            <w:gridSpan w:val="4"/>
          </w:tcPr>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lastRenderedPageBreak/>
              <w:t>Standard 7</w:t>
            </w:r>
            <w:r w:rsidRPr="00CA2079">
              <w:rPr>
                <w:rFonts w:ascii="Arial" w:hAnsi="Arial" w:cs="Arial"/>
                <w:b/>
                <w:caps/>
                <w:sz w:val="20"/>
                <w:szCs w:val="20"/>
              </w:rPr>
              <w:tab/>
            </w:r>
          </w:p>
          <w:p w:rsidR="00340D14" w:rsidRPr="00CA2079" w:rsidRDefault="00340D14" w:rsidP="00340D14">
            <w:pPr>
              <w:tabs>
                <w:tab w:val="left" w:pos="1440"/>
              </w:tabs>
              <w:rPr>
                <w:rFonts w:ascii="Arial" w:hAnsi="Arial" w:cs="Arial"/>
                <w:b/>
                <w:caps/>
                <w:sz w:val="20"/>
                <w:szCs w:val="20"/>
              </w:rPr>
            </w:pPr>
            <w:r w:rsidRPr="00CA2079">
              <w:rPr>
                <w:rFonts w:ascii="Arial" w:hAnsi="Arial" w:cs="Arial"/>
                <w:b/>
                <w:caps/>
                <w:sz w:val="20"/>
                <w:szCs w:val="20"/>
              </w:rPr>
              <w:t>Environment &amp; Society</w:t>
            </w:r>
          </w:p>
          <w:p w:rsidR="00340D14" w:rsidRPr="00CA2079" w:rsidRDefault="00340D14">
            <w:pPr>
              <w:rPr>
                <w:rFonts w:ascii="Arial" w:hAnsi="Arial" w:cs="Arial"/>
                <w:sz w:val="20"/>
                <w:szCs w:val="20"/>
              </w:rPr>
            </w:pPr>
            <w:r w:rsidRPr="00CA2079">
              <w:rPr>
                <w:rFonts w:ascii="Arial" w:hAnsi="Arial" w:cs="Arial"/>
                <w:b/>
                <w:sz w:val="20"/>
                <w:szCs w:val="20"/>
              </w:rPr>
              <w:t>The student will analyze how the interactions of heredity, experience, learning and culture influence social decisions and social change.</w:t>
            </w:r>
          </w:p>
        </w:tc>
      </w:tr>
      <w:tr w:rsidR="00487F82" w:rsidRPr="00CA2079" w:rsidTr="00F93A82">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A: Environmental Quality</w:t>
            </w:r>
          </w:p>
        </w:tc>
      </w:tr>
      <w:tr w:rsidR="00340D14" w:rsidRPr="00CA2079" w:rsidTr="00953CE6">
        <w:tc>
          <w:tcPr>
            <w:tcW w:w="3294" w:type="dxa"/>
          </w:tcPr>
          <w:p w:rsidR="00340D14" w:rsidRPr="00CA2079" w:rsidRDefault="00340D14" w:rsidP="00932F8D">
            <w:pPr>
              <w:tabs>
                <w:tab w:val="left" w:pos="360"/>
              </w:tabs>
              <w:rPr>
                <w:rFonts w:ascii="Arial" w:hAnsi="Arial" w:cs="Arial"/>
                <w:sz w:val="20"/>
                <w:szCs w:val="20"/>
              </w:rPr>
            </w:pPr>
            <w:r w:rsidRPr="00CA2079">
              <w:rPr>
                <w:rFonts w:ascii="Arial" w:hAnsi="Arial" w:cs="Arial"/>
                <w:sz w:val="20"/>
                <w:szCs w:val="20"/>
              </w:rPr>
              <w:t>Investigate factors that influence environmental quality.</w:t>
            </w:r>
          </w:p>
        </w:tc>
        <w:tc>
          <w:tcPr>
            <w:tcW w:w="3474" w:type="dxa"/>
          </w:tcPr>
          <w:p w:rsidR="00340D14" w:rsidRDefault="0089256C">
            <w:pPr>
              <w:rPr>
                <w:rFonts w:ascii="Arial" w:hAnsi="Arial" w:cs="Arial"/>
                <w:sz w:val="20"/>
                <w:szCs w:val="20"/>
              </w:rPr>
            </w:pPr>
            <w:r w:rsidRPr="00CA2079">
              <w:rPr>
                <w:rFonts w:ascii="Arial" w:hAnsi="Arial" w:cs="Arial"/>
                <w:sz w:val="20"/>
                <w:szCs w:val="20"/>
              </w:rPr>
              <w:t>Analyzing and interpreting data</w:t>
            </w:r>
          </w:p>
          <w:p w:rsidR="00E12899" w:rsidRPr="00CA2079" w:rsidRDefault="00E12899">
            <w:pPr>
              <w:rPr>
                <w:rFonts w:ascii="Arial" w:hAnsi="Arial" w:cs="Arial"/>
                <w:sz w:val="20"/>
                <w:szCs w:val="20"/>
              </w:rPr>
            </w:pPr>
            <w:r>
              <w:rPr>
                <w:rFonts w:ascii="Arial" w:hAnsi="Arial" w:cs="Arial"/>
                <w:sz w:val="20"/>
                <w:szCs w:val="20"/>
              </w:rPr>
              <w:t>Constructing Explanations &amp; Designing Solutions</w:t>
            </w:r>
          </w:p>
        </w:tc>
        <w:tc>
          <w:tcPr>
            <w:tcW w:w="3870" w:type="dxa"/>
          </w:tcPr>
          <w:p w:rsidR="00340D14" w:rsidRPr="00CA2079" w:rsidRDefault="00E12899">
            <w:pPr>
              <w:rPr>
                <w:rFonts w:ascii="Arial" w:hAnsi="Arial" w:cs="Arial"/>
                <w:sz w:val="20"/>
                <w:szCs w:val="20"/>
              </w:rPr>
            </w:pPr>
            <w:r w:rsidRPr="00E12899">
              <w:rPr>
                <w:rFonts w:ascii="Arial" w:hAnsi="Arial" w:cs="Arial"/>
                <w:sz w:val="20"/>
                <w:szCs w:val="20"/>
              </w:rPr>
              <w:t>HS-LS2-7. Design, evaluate, and refine a solution for reducing the impacts of human activities on th</w:t>
            </w:r>
            <w:r>
              <w:rPr>
                <w:rFonts w:ascii="Arial" w:hAnsi="Arial" w:cs="Arial"/>
                <w:sz w:val="20"/>
                <w:szCs w:val="20"/>
              </w:rPr>
              <w:t>e environment and biodiversity.</w:t>
            </w:r>
          </w:p>
        </w:tc>
        <w:tc>
          <w:tcPr>
            <w:tcW w:w="2538" w:type="dxa"/>
          </w:tcPr>
          <w:p w:rsidR="00340D14" w:rsidRDefault="00E12899" w:rsidP="00E12899">
            <w:pPr>
              <w:rPr>
                <w:rFonts w:ascii="Arial" w:hAnsi="Arial" w:cs="Arial"/>
                <w:sz w:val="20"/>
                <w:szCs w:val="20"/>
              </w:rPr>
            </w:pPr>
            <w:r>
              <w:rPr>
                <w:rFonts w:ascii="Arial" w:hAnsi="Arial" w:cs="Arial"/>
                <w:sz w:val="20"/>
                <w:szCs w:val="20"/>
              </w:rPr>
              <w:t>Cause and effect</w:t>
            </w:r>
          </w:p>
          <w:p w:rsidR="00E12899" w:rsidRPr="00CA2079" w:rsidRDefault="00E12899" w:rsidP="00E12899">
            <w:pPr>
              <w:rPr>
                <w:rFonts w:ascii="Arial" w:hAnsi="Arial" w:cs="Arial"/>
                <w:sz w:val="20"/>
                <w:szCs w:val="20"/>
              </w:rPr>
            </w:pPr>
            <w:r>
              <w:rPr>
                <w:rFonts w:ascii="Arial" w:hAnsi="Arial" w:cs="Arial"/>
                <w:sz w:val="20"/>
                <w:szCs w:val="20"/>
              </w:rPr>
              <w:t>Stability &amp; Change</w:t>
            </w:r>
          </w:p>
        </w:tc>
      </w:tr>
      <w:tr w:rsidR="00487F82" w:rsidRPr="00CA2079" w:rsidTr="001077AF">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B:</w:t>
            </w:r>
            <w:r w:rsidRPr="00CA2079">
              <w:rPr>
                <w:rFonts w:ascii="Arial" w:hAnsi="Arial" w:cs="Arial"/>
                <w:sz w:val="20"/>
                <w:szCs w:val="20"/>
              </w:rPr>
              <w:t xml:space="preserve"> </w:t>
            </w:r>
            <w:r w:rsidRPr="00CA2079">
              <w:rPr>
                <w:rFonts w:ascii="Arial" w:hAnsi="Arial" w:cs="Arial"/>
                <w:b/>
                <w:sz w:val="20"/>
                <w:szCs w:val="20"/>
              </w:rPr>
              <w:t>Individual and Group Actions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Examine the influence of individual and group actions on the environment and explain how groups and individuals can work to promote and balance interests.</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r w:rsidR="00487F82" w:rsidRPr="00CA2079" w:rsidTr="00EC25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C: Cultural Perspectives and the Environment</w:t>
            </w:r>
          </w:p>
        </w:tc>
      </w:tr>
      <w:tr w:rsidR="00340D14" w:rsidRPr="00CA2079" w:rsidTr="00953CE6">
        <w:tc>
          <w:tcPr>
            <w:tcW w:w="3294" w:type="dxa"/>
          </w:tcPr>
          <w:p w:rsidR="00340D14"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cultural perspectives and dynamics and apply their understanding in context.</w:t>
            </w:r>
          </w:p>
        </w:tc>
        <w:tc>
          <w:tcPr>
            <w:tcW w:w="3474" w:type="dxa"/>
          </w:tcPr>
          <w:p w:rsidR="00340D14"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340D14" w:rsidRPr="00CA2079" w:rsidRDefault="00340D14">
            <w:pPr>
              <w:rPr>
                <w:rFonts w:ascii="Arial" w:hAnsi="Arial" w:cs="Arial"/>
                <w:sz w:val="20"/>
                <w:szCs w:val="20"/>
              </w:rPr>
            </w:pPr>
          </w:p>
        </w:tc>
        <w:tc>
          <w:tcPr>
            <w:tcW w:w="2538" w:type="dxa"/>
          </w:tcPr>
          <w:p w:rsidR="00340D14" w:rsidRPr="00CA2079" w:rsidRDefault="0089256C">
            <w:pPr>
              <w:rPr>
                <w:rFonts w:ascii="Arial" w:hAnsi="Arial" w:cs="Arial"/>
                <w:sz w:val="20"/>
                <w:szCs w:val="20"/>
              </w:rPr>
            </w:pPr>
            <w:r w:rsidRPr="00CA2079">
              <w:rPr>
                <w:rFonts w:ascii="Arial" w:hAnsi="Arial" w:cs="Arial"/>
                <w:sz w:val="20"/>
                <w:szCs w:val="20"/>
              </w:rPr>
              <w:t>Scale, proportion and quantity</w:t>
            </w:r>
          </w:p>
        </w:tc>
      </w:tr>
      <w:tr w:rsidR="00487F82" w:rsidRPr="00CA2079" w:rsidTr="005C1F6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D: Political Systems and the Environment</w:t>
            </w:r>
          </w:p>
        </w:tc>
      </w:tr>
      <w:tr w:rsidR="00487F82" w:rsidRPr="00CA2079" w:rsidTr="00953CE6">
        <w:tc>
          <w:tcPr>
            <w:tcW w:w="3294" w:type="dxa"/>
          </w:tcPr>
          <w:p w:rsidR="00487F82" w:rsidRPr="00CA2079" w:rsidRDefault="00487F82" w:rsidP="00487F82">
            <w:pPr>
              <w:rPr>
                <w:rFonts w:ascii="Arial" w:hAnsi="Arial" w:cs="Arial"/>
                <w:sz w:val="20"/>
                <w:szCs w:val="20"/>
              </w:rPr>
            </w:pPr>
            <w:r w:rsidRPr="00CA2079">
              <w:rPr>
                <w:rFonts w:ascii="Arial" w:hAnsi="Arial" w:cs="Arial"/>
                <w:sz w:val="20"/>
                <w:szCs w:val="20"/>
              </w:rPr>
              <w:t>Understand how different political systems account for, manage, and affect natural resources and environmental quality.</w:t>
            </w:r>
          </w:p>
        </w:tc>
        <w:tc>
          <w:tcPr>
            <w:tcW w:w="3474" w:type="dxa"/>
          </w:tcPr>
          <w:p w:rsidR="0089256C" w:rsidRPr="00CA2079" w:rsidRDefault="0089256C">
            <w:pPr>
              <w:rPr>
                <w:rFonts w:ascii="Arial" w:hAnsi="Arial" w:cs="Arial"/>
                <w:sz w:val="20"/>
                <w:szCs w:val="20"/>
              </w:rPr>
            </w:pPr>
            <w:r w:rsidRPr="00CA2079">
              <w:rPr>
                <w:rFonts w:ascii="Arial" w:hAnsi="Arial" w:cs="Arial"/>
                <w:sz w:val="20"/>
                <w:szCs w:val="20"/>
              </w:rPr>
              <w:t>Analyzing and interpreting data</w:t>
            </w:r>
          </w:p>
          <w:p w:rsidR="00487F82" w:rsidRPr="00CA2079" w:rsidRDefault="0089256C">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Systems and system models</w:t>
            </w:r>
          </w:p>
        </w:tc>
      </w:tr>
      <w:tr w:rsidR="00487F82" w:rsidRPr="00CA2079" w:rsidTr="00E01CAB">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E: Economics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Analyze and explain global economic and environmental connections.</w:t>
            </w:r>
          </w:p>
        </w:tc>
        <w:tc>
          <w:tcPr>
            <w:tcW w:w="3474" w:type="dxa"/>
          </w:tcPr>
          <w:p w:rsidR="00487F82" w:rsidRDefault="0089256C">
            <w:pPr>
              <w:rPr>
                <w:rFonts w:ascii="Arial" w:hAnsi="Arial" w:cs="Arial"/>
                <w:sz w:val="20"/>
                <w:szCs w:val="20"/>
              </w:rPr>
            </w:pPr>
            <w:r w:rsidRPr="00CA2079">
              <w:rPr>
                <w:rFonts w:ascii="Arial" w:hAnsi="Arial" w:cs="Arial"/>
                <w:sz w:val="20"/>
                <w:szCs w:val="20"/>
              </w:rPr>
              <w:t>Obtaining, evaluating and communicating information</w:t>
            </w:r>
          </w:p>
          <w:p w:rsidR="00A811C2" w:rsidRPr="00CA2079" w:rsidRDefault="00A811C2">
            <w:pPr>
              <w:rPr>
                <w:rFonts w:ascii="Arial" w:hAnsi="Arial" w:cs="Arial"/>
                <w:sz w:val="20"/>
                <w:szCs w:val="20"/>
              </w:rPr>
            </w:pPr>
            <w:r>
              <w:rPr>
                <w:rFonts w:ascii="Arial" w:hAnsi="Arial" w:cs="Arial"/>
                <w:sz w:val="20"/>
                <w:szCs w:val="20"/>
              </w:rPr>
              <w:t>Engaging in Argument from Evidence</w:t>
            </w:r>
          </w:p>
        </w:tc>
        <w:tc>
          <w:tcPr>
            <w:tcW w:w="3870" w:type="dxa"/>
          </w:tcPr>
          <w:p w:rsidR="00487F82" w:rsidRPr="00CA2079" w:rsidRDefault="00487F82">
            <w:pPr>
              <w:rPr>
                <w:rFonts w:ascii="Arial" w:hAnsi="Arial" w:cs="Arial"/>
                <w:sz w:val="20"/>
                <w:szCs w:val="20"/>
              </w:rPr>
            </w:pPr>
          </w:p>
        </w:tc>
        <w:tc>
          <w:tcPr>
            <w:tcW w:w="2538" w:type="dxa"/>
          </w:tcPr>
          <w:p w:rsidR="00487F82" w:rsidRDefault="0089256C">
            <w:pPr>
              <w:rPr>
                <w:rFonts w:ascii="Arial" w:hAnsi="Arial" w:cs="Arial"/>
                <w:sz w:val="20"/>
                <w:szCs w:val="20"/>
              </w:rPr>
            </w:pPr>
            <w:r w:rsidRPr="00CA2079">
              <w:rPr>
                <w:rFonts w:ascii="Arial" w:hAnsi="Arial" w:cs="Arial"/>
                <w:sz w:val="20"/>
                <w:szCs w:val="20"/>
              </w:rPr>
              <w:t>Systems and system models</w:t>
            </w:r>
          </w:p>
          <w:p w:rsidR="00A811C2" w:rsidRPr="00CA2079" w:rsidRDefault="00A811C2">
            <w:pPr>
              <w:rPr>
                <w:rFonts w:ascii="Arial" w:hAnsi="Arial" w:cs="Arial"/>
                <w:sz w:val="20"/>
                <w:szCs w:val="20"/>
              </w:rPr>
            </w:pPr>
            <w:r>
              <w:rPr>
                <w:rFonts w:ascii="Arial" w:hAnsi="Arial" w:cs="Arial"/>
                <w:sz w:val="20"/>
                <w:szCs w:val="20"/>
              </w:rPr>
              <w:t>Connect to ETS-Influence of Science, Engineering &amp; Technology and the Natural World</w:t>
            </w:r>
          </w:p>
        </w:tc>
      </w:tr>
      <w:tr w:rsidR="00487F82" w:rsidRPr="00CA2079" w:rsidTr="00873E81">
        <w:tc>
          <w:tcPr>
            <w:tcW w:w="13176" w:type="dxa"/>
            <w:gridSpan w:val="4"/>
          </w:tcPr>
          <w:p w:rsidR="00487F82" w:rsidRPr="00CA2079" w:rsidRDefault="00487F82">
            <w:pPr>
              <w:rPr>
                <w:rFonts w:ascii="Arial" w:hAnsi="Arial" w:cs="Arial"/>
                <w:sz w:val="20"/>
                <w:szCs w:val="20"/>
              </w:rPr>
            </w:pPr>
            <w:r w:rsidRPr="00CA2079">
              <w:rPr>
                <w:rFonts w:ascii="Arial" w:hAnsi="Arial" w:cs="Arial"/>
                <w:b/>
                <w:sz w:val="20"/>
                <w:szCs w:val="20"/>
              </w:rPr>
              <w:t>Topic F:Technology and Environment</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t>Investigate and examine the social and environmental impacts of various technologies and technological systems on the environment.</w:t>
            </w:r>
          </w:p>
        </w:tc>
        <w:tc>
          <w:tcPr>
            <w:tcW w:w="3474" w:type="dxa"/>
          </w:tcPr>
          <w:p w:rsidR="00487F82" w:rsidRDefault="00487F82">
            <w:pPr>
              <w:rPr>
                <w:rFonts w:ascii="Arial" w:hAnsi="Arial" w:cs="Arial"/>
                <w:sz w:val="20"/>
                <w:szCs w:val="20"/>
              </w:rPr>
            </w:pPr>
            <w:r w:rsidRPr="00CA2079">
              <w:rPr>
                <w:rFonts w:ascii="Arial" w:hAnsi="Arial" w:cs="Arial"/>
                <w:sz w:val="20"/>
                <w:szCs w:val="20"/>
              </w:rPr>
              <w:t>Analyzing and interpreting data</w:t>
            </w:r>
          </w:p>
          <w:p w:rsidR="008250D1" w:rsidRPr="00CA2079" w:rsidRDefault="008250D1">
            <w:pPr>
              <w:rPr>
                <w:rFonts w:ascii="Arial" w:hAnsi="Arial" w:cs="Arial"/>
                <w:sz w:val="20"/>
                <w:szCs w:val="20"/>
              </w:rPr>
            </w:pPr>
            <w:r>
              <w:rPr>
                <w:rFonts w:ascii="Arial" w:hAnsi="Arial" w:cs="Arial"/>
                <w:sz w:val="20"/>
                <w:szCs w:val="20"/>
              </w:rPr>
              <w:t>Planning &amp; Carrying Out Investigations</w:t>
            </w:r>
          </w:p>
        </w:tc>
        <w:tc>
          <w:tcPr>
            <w:tcW w:w="3870" w:type="dxa"/>
          </w:tcPr>
          <w:p w:rsidR="00487F82" w:rsidRPr="00CA2079" w:rsidRDefault="00487F82">
            <w:pPr>
              <w:rPr>
                <w:rFonts w:ascii="Arial" w:hAnsi="Arial" w:cs="Arial"/>
                <w:sz w:val="20"/>
                <w:szCs w:val="20"/>
              </w:rPr>
            </w:pPr>
          </w:p>
        </w:tc>
        <w:tc>
          <w:tcPr>
            <w:tcW w:w="2538" w:type="dxa"/>
          </w:tcPr>
          <w:p w:rsidR="00487F82" w:rsidRDefault="0089256C">
            <w:pPr>
              <w:rPr>
                <w:rFonts w:ascii="Arial" w:hAnsi="Arial" w:cs="Arial"/>
                <w:sz w:val="20"/>
                <w:szCs w:val="20"/>
              </w:rPr>
            </w:pPr>
            <w:r w:rsidRPr="00CA2079">
              <w:rPr>
                <w:rFonts w:ascii="Arial" w:hAnsi="Arial" w:cs="Arial"/>
                <w:sz w:val="20"/>
                <w:szCs w:val="20"/>
              </w:rPr>
              <w:t>Cause and effect: Mechanisms and explanation</w:t>
            </w:r>
          </w:p>
          <w:p w:rsidR="008250D1" w:rsidRPr="00CA2079" w:rsidRDefault="008250D1">
            <w:pPr>
              <w:rPr>
                <w:rFonts w:ascii="Arial" w:hAnsi="Arial" w:cs="Arial"/>
                <w:sz w:val="20"/>
                <w:szCs w:val="20"/>
              </w:rPr>
            </w:pPr>
            <w:r>
              <w:rPr>
                <w:rFonts w:ascii="Arial" w:hAnsi="Arial" w:cs="Arial"/>
                <w:sz w:val="20"/>
                <w:szCs w:val="20"/>
              </w:rPr>
              <w:t>Systems &amp; System Models</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sz w:val="20"/>
                <w:szCs w:val="20"/>
              </w:rPr>
              <w:lastRenderedPageBreak/>
              <w:t xml:space="preserve">Investigate a decision involving the implementation of a new technology and present an assessment of risks, costs and benefits, identification of </w:t>
            </w:r>
            <w:proofErr w:type="gramStart"/>
            <w:r w:rsidRPr="00CA2079">
              <w:rPr>
                <w:rFonts w:ascii="Arial" w:hAnsi="Arial" w:cs="Arial"/>
                <w:sz w:val="20"/>
                <w:szCs w:val="20"/>
              </w:rPr>
              <w:t>those who suffer, those who pay, those who gain, what the risks are, and who bears them</w:t>
            </w:r>
            <w:proofErr w:type="gramEnd"/>
            <w:r w:rsidRPr="00CA2079">
              <w:rPr>
                <w:rFonts w:ascii="Arial" w:hAnsi="Arial" w:cs="Arial"/>
                <w:sz w:val="20"/>
                <w:szCs w:val="20"/>
              </w:rPr>
              <w:t>.</w:t>
            </w:r>
          </w:p>
        </w:tc>
        <w:tc>
          <w:tcPr>
            <w:tcW w:w="3474" w:type="dxa"/>
          </w:tcPr>
          <w:p w:rsidR="00487F82" w:rsidRPr="00CA2079" w:rsidRDefault="00487F82">
            <w:pPr>
              <w:rPr>
                <w:rFonts w:ascii="Arial" w:hAnsi="Arial" w:cs="Arial"/>
                <w:sz w:val="20"/>
                <w:szCs w:val="20"/>
              </w:rPr>
            </w:pPr>
            <w:r w:rsidRPr="00CA2079">
              <w:rPr>
                <w:rFonts w:ascii="Arial" w:hAnsi="Arial" w:cs="Arial"/>
                <w:sz w:val="20"/>
                <w:szCs w:val="20"/>
              </w:rPr>
              <w:t>Obtaining, evaluating and communicating information</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89256C">
            <w:pPr>
              <w:rPr>
                <w:rFonts w:ascii="Arial" w:hAnsi="Arial" w:cs="Arial"/>
                <w:sz w:val="20"/>
                <w:szCs w:val="20"/>
              </w:rPr>
            </w:pPr>
            <w:r w:rsidRPr="00CA2079">
              <w:rPr>
                <w:rFonts w:ascii="Arial" w:hAnsi="Arial" w:cs="Arial"/>
                <w:sz w:val="20"/>
                <w:szCs w:val="20"/>
              </w:rPr>
              <w:t>Cause and effect: Mechanisms and explanation</w:t>
            </w:r>
          </w:p>
        </w:tc>
      </w:tr>
    </w:tbl>
    <w:p w:rsidR="00487F82" w:rsidRPr="00CA2079" w:rsidRDefault="00487F82">
      <w:pPr>
        <w:rPr>
          <w:rFonts w:ascii="Arial" w:hAnsi="Arial" w:cs="Arial"/>
          <w:sz w:val="20"/>
          <w:szCs w:val="20"/>
        </w:rPr>
      </w:pPr>
    </w:p>
    <w:tbl>
      <w:tblPr>
        <w:tblStyle w:val="TableGrid"/>
        <w:tblW w:w="0" w:type="auto"/>
        <w:tblLook w:val="04A0" w:firstRow="1" w:lastRow="0" w:firstColumn="1" w:lastColumn="0" w:noHBand="0" w:noVBand="1"/>
      </w:tblPr>
      <w:tblGrid>
        <w:gridCol w:w="3294"/>
        <w:gridCol w:w="3474"/>
        <w:gridCol w:w="3870"/>
        <w:gridCol w:w="2538"/>
      </w:tblGrid>
      <w:tr w:rsidR="00487F82" w:rsidRPr="00CA2079" w:rsidTr="00652A03">
        <w:tc>
          <w:tcPr>
            <w:tcW w:w="13176" w:type="dxa"/>
            <w:gridSpan w:val="4"/>
          </w:tcPr>
          <w:p w:rsidR="00487F82" w:rsidRPr="00CA2079" w:rsidRDefault="00487F82" w:rsidP="00487F82">
            <w:pPr>
              <w:tabs>
                <w:tab w:val="left" w:pos="1620"/>
              </w:tabs>
              <w:rPr>
                <w:rFonts w:ascii="Arial" w:hAnsi="Arial" w:cs="Arial"/>
                <w:b/>
                <w:caps/>
                <w:color w:val="000000"/>
                <w:sz w:val="20"/>
                <w:szCs w:val="20"/>
              </w:rPr>
            </w:pPr>
            <w:r w:rsidRPr="00CA2079">
              <w:rPr>
                <w:rFonts w:ascii="Arial" w:hAnsi="Arial" w:cs="Arial"/>
                <w:b/>
                <w:caps/>
                <w:color w:val="000000"/>
                <w:sz w:val="20"/>
                <w:szCs w:val="20"/>
              </w:rPr>
              <w:t>standard 8</w:t>
            </w:r>
          </w:p>
          <w:p w:rsidR="00487F82" w:rsidRPr="00CA2079" w:rsidRDefault="00487F82" w:rsidP="00487F82">
            <w:pPr>
              <w:tabs>
                <w:tab w:val="left" w:pos="1620"/>
              </w:tabs>
              <w:rPr>
                <w:rFonts w:ascii="Arial" w:hAnsi="Arial" w:cs="Arial"/>
                <w:caps/>
                <w:color w:val="000000"/>
                <w:sz w:val="20"/>
                <w:szCs w:val="20"/>
              </w:rPr>
            </w:pPr>
            <w:r w:rsidRPr="00CA2079">
              <w:rPr>
                <w:rFonts w:ascii="Arial" w:hAnsi="Arial" w:cs="Arial"/>
                <w:b/>
                <w:caps/>
                <w:color w:val="000000"/>
                <w:sz w:val="20"/>
                <w:szCs w:val="20"/>
              </w:rPr>
              <w:t>SUSTAINABILITY</w:t>
            </w:r>
          </w:p>
          <w:p w:rsidR="00487F82" w:rsidRPr="00CA2079" w:rsidRDefault="00487F82">
            <w:pPr>
              <w:rPr>
                <w:rFonts w:ascii="Arial" w:hAnsi="Arial" w:cs="Arial"/>
                <w:sz w:val="20"/>
                <w:szCs w:val="20"/>
              </w:rPr>
            </w:pPr>
            <w:r w:rsidRPr="00CA2079">
              <w:rPr>
                <w:rFonts w:ascii="Arial" w:hAnsi="Arial" w:cs="Arial"/>
                <w:b/>
                <w:color w:val="000000"/>
                <w:sz w:val="20"/>
                <w:szCs w:val="20"/>
              </w:rPr>
              <w:t>The student will make decisions that demonstrate understanding of natural communities and the ecological, economic, political, and social systems of human communities, and examine how their personal and collective actions affect the sustainability of these interrelated systems.</w:t>
            </w:r>
          </w:p>
        </w:tc>
      </w:tr>
      <w:tr w:rsidR="00487F82" w:rsidRPr="00CA2079" w:rsidTr="0007192B">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A: Intergenerational Responsibility</w:t>
            </w:r>
          </w:p>
        </w:tc>
      </w:tr>
      <w:tr w:rsidR="00487F82" w:rsidRPr="00CA2079" w:rsidTr="00953CE6">
        <w:tc>
          <w:tcPr>
            <w:tcW w:w="3294" w:type="dxa"/>
          </w:tcPr>
          <w:p w:rsidR="00487F82" w:rsidRPr="00CA2079" w:rsidRDefault="00487F82" w:rsidP="00932F8D">
            <w:pPr>
              <w:tabs>
                <w:tab w:val="left" w:pos="360"/>
              </w:tabs>
              <w:rPr>
                <w:rFonts w:ascii="Arial" w:hAnsi="Arial" w:cs="Arial"/>
                <w:sz w:val="20"/>
                <w:szCs w:val="20"/>
              </w:rPr>
            </w:pPr>
            <w:r w:rsidRPr="00CA2079">
              <w:rPr>
                <w:rFonts w:ascii="Arial" w:hAnsi="Arial" w:cs="Arial"/>
                <w:color w:val="000000"/>
                <w:sz w:val="20"/>
                <w:szCs w:val="20"/>
              </w:rPr>
              <w:t>Understand and apply the basic concept of sustainability to natural and human communities.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4A57CB">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B:</w:t>
            </w:r>
            <w:r w:rsidRPr="00CA2079">
              <w:rPr>
                <w:rFonts w:ascii="Arial" w:hAnsi="Arial" w:cs="Arial"/>
                <w:b/>
                <w:color w:val="000000"/>
                <w:sz w:val="20"/>
                <w:szCs w:val="20"/>
              </w:rPr>
              <w:t xml:space="preserve"> </w:t>
            </w:r>
            <w:r w:rsidRPr="00CA2079">
              <w:rPr>
                <w:rFonts w:ascii="Arial" w:hAnsi="Arial" w:cs="Arial"/>
                <w:b/>
                <w:bCs/>
                <w:color w:val="000000"/>
                <w:sz w:val="20"/>
                <w:szCs w:val="20"/>
              </w:rPr>
              <w:t>Interconnectedness of Systems</w:t>
            </w:r>
            <w:r w:rsidRPr="00CA2079">
              <w:rPr>
                <w:rFonts w:ascii="Arial" w:hAnsi="Arial" w:cs="Arial"/>
                <w:bCs/>
                <w:color w:val="800000"/>
                <w:sz w:val="20"/>
                <w:szCs w:val="20"/>
              </w:rPr>
              <w:t xml:space="preserve"> </w:t>
            </w:r>
            <w:r w:rsidRPr="00CA2079">
              <w:rPr>
                <w:rFonts w:ascii="Arial" w:hAnsi="Arial" w:cs="Arial"/>
                <w:color w:val="800000"/>
                <w:sz w:val="20"/>
                <w:szCs w:val="20"/>
              </w:rPr>
              <w:t xml:space="preserve"> </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Recognize the concept of sustainability as a dynamic condition characterized by </w:t>
            </w:r>
            <w:proofErr w:type="gramStart"/>
            <w:r w:rsidRPr="00CA2079">
              <w:rPr>
                <w:rFonts w:ascii="Arial" w:hAnsi="Arial" w:cs="Arial"/>
                <w:color w:val="000000"/>
                <w:sz w:val="20"/>
                <w:szCs w:val="20"/>
              </w:rPr>
              <w:t>the interdependency among ecological, economic, and social systems and how these interconnected systems affect individual and societal well-being</w:t>
            </w:r>
            <w:proofErr w:type="gramEnd"/>
            <w:r w:rsidRPr="00CA2079">
              <w:rPr>
                <w:rFonts w:ascii="Arial" w:hAnsi="Arial" w:cs="Arial"/>
                <w:color w:val="000000"/>
                <w:sz w:val="20"/>
                <w:szCs w:val="20"/>
              </w:rPr>
              <w:t>.</w:t>
            </w:r>
          </w:p>
        </w:tc>
        <w:tc>
          <w:tcPr>
            <w:tcW w:w="3474" w:type="dxa"/>
          </w:tcPr>
          <w:p w:rsidR="00BC7568" w:rsidRPr="00CA2079" w:rsidRDefault="00E12899" w:rsidP="00C4029A">
            <w:pPr>
              <w:rPr>
                <w:rFonts w:ascii="Arial" w:hAnsi="Arial" w:cs="Arial"/>
                <w:sz w:val="20"/>
                <w:szCs w:val="20"/>
              </w:rPr>
            </w:pPr>
            <w:r>
              <w:rPr>
                <w:rFonts w:ascii="Arial" w:hAnsi="Arial" w:cs="Arial"/>
                <w:sz w:val="20"/>
                <w:szCs w:val="20"/>
              </w:rPr>
              <w:t>Engaging in Argument from Evidence</w:t>
            </w:r>
          </w:p>
          <w:p w:rsidR="00487F82" w:rsidRPr="00CA2079" w:rsidRDefault="00487F82">
            <w:pPr>
              <w:rPr>
                <w:rFonts w:ascii="Arial" w:hAnsi="Arial" w:cs="Arial"/>
                <w:sz w:val="20"/>
                <w:szCs w:val="20"/>
              </w:rPr>
            </w:pPr>
          </w:p>
        </w:tc>
        <w:tc>
          <w:tcPr>
            <w:tcW w:w="3870" w:type="dxa"/>
          </w:tcPr>
          <w:p w:rsidR="00BC7568" w:rsidRPr="00CA2079" w:rsidRDefault="00E12899">
            <w:pPr>
              <w:rPr>
                <w:rFonts w:ascii="Arial" w:hAnsi="Arial" w:cs="Arial"/>
                <w:sz w:val="20"/>
                <w:szCs w:val="20"/>
              </w:rPr>
            </w:pPr>
            <w:r w:rsidRPr="00E12899">
              <w:rPr>
                <w:rFonts w:ascii="Arial" w:hAnsi="Arial" w:cs="Arial"/>
                <w:sz w:val="20"/>
                <w:szCs w:val="20"/>
              </w:rPr>
              <w:t>HS-LS2-8. Evaluate the evidence for the role of group behavior on individual and species’ chances to survive and reproduce.</w:t>
            </w:r>
          </w:p>
        </w:tc>
        <w:tc>
          <w:tcPr>
            <w:tcW w:w="2538" w:type="dxa"/>
          </w:tcPr>
          <w:p w:rsidR="00487F82" w:rsidRPr="00CA2079" w:rsidRDefault="00487F82" w:rsidP="00E12899">
            <w:pPr>
              <w:rPr>
                <w:rFonts w:ascii="Arial" w:hAnsi="Arial" w:cs="Arial"/>
                <w:sz w:val="20"/>
                <w:szCs w:val="20"/>
              </w:rPr>
            </w:pPr>
            <w:r w:rsidRPr="00CA2079">
              <w:rPr>
                <w:rFonts w:ascii="Arial" w:hAnsi="Arial" w:cs="Arial"/>
                <w:sz w:val="20"/>
                <w:szCs w:val="20"/>
              </w:rPr>
              <w:t xml:space="preserve">Cause and effect: mechanisms and explanation </w:t>
            </w:r>
          </w:p>
        </w:tc>
      </w:tr>
      <w:tr w:rsidR="00487F82" w:rsidRPr="00CA2079" w:rsidTr="008F528A">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C: Influence of Economic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Investigate and make decisions that demonstrate understanding of how the dynamics of economic systems affect the sustainability of ecological and social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487F82" w:rsidRPr="00CA2079" w:rsidRDefault="00487F82">
            <w:pPr>
              <w:rPr>
                <w:rFonts w:ascii="Arial" w:hAnsi="Arial" w:cs="Arial"/>
                <w:sz w:val="20"/>
                <w:szCs w:val="20"/>
              </w:rPr>
            </w:pP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487F82">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tc>
      </w:tr>
      <w:tr w:rsidR="00487F82" w:rsidRPr="00CA2079" w:rsidTr="0099200C">
        <w:tc>
          <w:tcPr>
            <w:tcW w:w="13176" w:type="dxa"/>
            <w:gridSpan w:val="4"/>
          </w:tcPr>
          <w:p w:rsidR="00487F82" w:rsidRPr="00CA2079" w:rsidRDefault="00487F82">
            <w:pPr>
              <w:rPr>
                <w:rFonts w:ascii="Arial" w:hAnsi="Arial" w:cs="Arial"/>
                <w:sz w:val="20"/>
                <w:szCs w:val="20"/>
              </w:rPr>
            </w:pPr>
            <w:r w:rsidRPr="00CA2079">
              <w:rPr>
                <w:rFonts w:ascii="Arial" w:hAnsi="Arial" w:cs="Arial"/>
                <w:b/>
                <w:bCs/>
                <w:color w:val="000000"/>
                <w:sz w:val="20"/>
                <w:szCs w:val="20"/>
              </w:rPr>
              <w:t>Topic D: Influence of Social and Cultural Systems on Sustainability</w:t>
            </w:r>
          </w:p>
        </w:tc>
      </w:tr>
      <w:tr w:rsidR="00487F82" w:rsidRPr="00CA2079" w:rsidTr="00953CE6">
        <w:tc>
          <w:tcPr>
            <w:tcW w:w="3294" w:type="dxa"/>
          </w:tcPr>
          <w:p w:rsidR="00487F82" w:rsidRPr="00CA2079" w:rsidRDefault="00487F82" w:rsidP="00487F82">
            <w:pPr>
              <w:tabs>
                <w:tab w:val="left" w:pos="360"/>
              </w:tabs>
              <w:rPr>
                <w:rFonts w:ascii="Arial" w:hAnsi="Arial" w:cs="Arial"/>
                <w:color w:val="000000"/>
                <w:sz w:val="20"/>
                <w:szCs w:val="20"/>
              </w:rPr>
            </w:pPr>
            <w:r w:rsidRPr="00CA2079">
              <w:rPr>
                <w:rFonts w:ascii="Arial" w:hAnsi="Arial" w:cs="Arial"/>
                <w:color w:val="000000"/>
                <w:sz w:val="20"/>
                <w:szCs w:val="20"/>
              </w:rPr>
              <w:t xml:space="preserve">Investigate and make decisions that demonstrate understanding of how the dynamics of social and cultural systems affect the </w:t>
            </w:r>
            <w:r w:rsidRPr="00CA2079">
              <w:rPr>
                <w:rFonts w:ascii="Arial" w:hAnsi="Arial" w:cs="Arial"/>
                <w:color w:val="000000"/>
                <w:sz w:val="20"/>
                <w:szCs w:val="20"/>
              </w:rPr>
              <w:lastRenderedPageBreak/>
              <w:t>sustainability of ecological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lastRenderedPageBreak/>
              <w:t>Obtaining, evaluating and communicating information</w:t>
            </w:r>
          </w:p>
          <w:p w:rsidR="00487F82" w:rsidRDefault="00C4029A" w:rsidP="00C4029A">
            <w:pPr>
              <w:rPr>
                <w:rFonts w:ascii="Arial" w:hAnsi="Arial" w:cs="Arial"/>
                <w:sz w:val="20"/>
                <w:szCs w:val="20"/>
              </w:rPr>
            </w:pPr>
            <w:r w:rsidRPr="00CA2079">
              <w:rPr>
                <w:rFonts w:ascii="Arial" w:hAnsi="Arial" w:cs="Arial"/>
                <w:sz w:val="20"/>
                <w:szCs w:val="20"/>
              </w:rPr>
              <w:t>Engaging in argument from evidence</w:t>
            </w:r>
          </w:p>
          <w:p w:rsidR="00BC7568" w:rsidRPr="00CA2079" w:rsidRDefault="00BC7568" w:rsidP="00C4029A">
            <w:pPr>
              <w:rPr>
                <w:rFonts w:ascii="Arial" w:hAnsi="Arial" w:cs="Arial"/>
                <w:sz w:val="20"/>
                <w:szCs w:val="20"/>
              </w:rPr>
            </w:pPr>
            <w:r w:rsidRPr="00BC7568">
              <w:rPr>
                <w:rFonts w:ascii="Arial" w:hAnsi="Arial" w:cs="Arial"/>
                <w:sz w:val="20"/>
                <w:szCs w:val="20"/>
              </w:rPr>
              <w:lastRenderedPageBreak/>
              <w:t>Using Mathematics &amp; Computational Thinking</w:t>
            </w:r>
          </w:p>
        </w:tc>
        <w:tc>
          <w:tcPr>
            <w:tcW w:w="3870" w:type="dxa"/>
          </w:tcPr>
          <w:p w:rsidR="00487F82" w:rsidRPr="00CA2079" w:rsidRDefault="00487F82">
            <w:pPr>
              <w:rPr>
                <w:rFonts w:ascii="Arial" w:hAnsi="Arial" w:cs="Arial"/>
                <w:sz w:val="20"/>
                <w:szCs w:val="20"/>
              </w:rPr>
            </w:pPr>
          </w:p>
        </w:tc>
        <w:tc>
          <w:tcPr>
            <w:tcW w:w="2538" w:type="dxa"/>
          </w:tcPr>
          <w:p w:rsidR="00487F82" w:rsidRPr="00CA2079" w:rsidRDefault="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pPr>
              <w:rPr>
                <w:rFonts w:ascii="Arial" w:hAnsi="Arial" w:cs="Arial"/>
                <w:sz w:val="20"/>
                <w:szCs w:val="20"/>
              </w:rPr>
            </w:pPr>
            <w:r w:rsidRPr="00CA2079">
              <w:rPr>
                <w:rFonts w:ascii="Arial" w:hAnsi="Arial" w:cs="Arial"/>
                <w:sz w:val="20"/>
                <w:szCs w:val="20"/>
              </w:rPr>
              <w:t>Stability and change</w:t>
            </w:r>
          </w:p>
          <w:p w:rsidR="00C4029A" w:rsidRPr="00CA2079" w:rsidRDefault="00C4029A">
            <w:pPr>
              <w:rPr>
                <w:rFonts w:ascii="Arial" w:hAnsi="Arial" w:cs="Arial"/>
                <w:sz w:val="20"/>
                <w:szCs w:val="20"/>
              </w:rPr>
            </w:pPr>
            <w:r w:rsidRPr="00CA2079">
              <w:rPr>
                <w:rFonts w:ascii="Arial" w:hAnsi="Arial" w:cs="Arial"/>
                <w:sz w:val="20"/>
                <w:szCs w:val="20"/>
              </w:rPr>
              <w:t>Structure and function</w:t>
            </w:r>
          </w:p>
        </w:tc>
      </w:tr>
      <w:tr w:rsidR="00487F82" w:rsidRPr="00CA2079" w:rsidTr="009D0F83">
        <w:tc>
          <w:tcPr>
            <w:tcW w:w="13176" w:type="dxa"/>
            <w:gridSpan w:val="4"/>
          </w:tcPr>
          <w:p w:rsidR="00487F82" w:rsidRPr="00CA2079" w:rsidRDefault="00487F82">
            <w:pPr>
              <w:rPr>
                <w:rFonts w:ascii="Arial" w:hAnsi="Arial" w:cs="Arial"/>
                <w:sz w:val="20"/>
                <w:szCs w:val="20"/>
              </w:rPr>
            </w:pPr>
            <w:r w:rsidRPr="00CA2079">
              <w:rPr>
                <w:rFonts w:ascii="Arial" w:hAnsi="Arial" w:cs="Arial"/>
                <w:b/>
                <w:color w:val="000000"/>
                <w:sz w:val="20"/>
                <w:szCs w:val="20"/>
              </w:rPr>
              <w:t>Topic E: Limits of Ecological Systems</w:t>
            </w:r>
          </w:p>
        </w:tc>
      </w:tr>
      <w:tr w:rsidR="00487F82" w:rsidRPr="00CA2079" w:rsidTr="00953CE6">
        <w:tc>
          <w:tcPr>
            <w:tcW w:w="3294" w:type="dxa"/>
          </w:tcPr>
          <w:p w:rsidR="00487F82" w:rsidRPr="00CA2079" w:rsidRDefault="00487F82" w:rsidP="00487F82">
            <w:pPr>
              <w:tabs>
                <w:tab w:val="left" w:pos="900"/>
              </w:tabs>
              <w:rPr>
                <w:rFonts w:ascii="Arial" w:hAnsi="Arial" w:cs="Arial"/>
                <w:b/>
                <w:color w:val="000000"/>
                <w:sz w:val="20"/>
                <w:szCs w:val="20"/>
              </w:rPr>
            </w:pPr>
            <w:r w:rsidRPr="00CA2079">
              <w:rPr>
                <w:rFonts w:ascii="Arial" w:hAnsi="Arial" w:cs="Arial"/>
                <w:color w:val="000000"/>
                <w:sz w:val="20"/>
                <w:szCs w:val="20"/>
              </w:rPr>
              <w:t>Investigate and make decisions that demonstrate understanding of how the dynamics of ecological systems affect the sustainability of social, cultural, and economic systems.</w:t>
            </w:r>
          </w:p>
        </w:tc>
        <w:tc>
          <w:tcPr>
            <w:tcW w:w="3474" w:type="dxa"/>
          </w:tcPr>
          <w:p w:rsidR="00C4029A" w:rsidRPr="00CA2079" w:rsidRDefault="00C4029A" w:rsidP="00C4029A">
            <w:pPr>
              <w:rPr>
                <w:rFonts w:ascii="Arial" w:hAnsi="Arial" w:cs="Arial"/>
                <w:sz w:val="20"/>
                <w:szCs w:val="20"/>
              </w:rPr>
            </w:pPr>
            <w:r w:rsidRPr="00CA2079">
              <w:rPr>
                <w:rFonts w:ascii="Arial" w:hAnsi="Arial" w:cs="Arial"/>
                <w:sz w:val="20"/>
                <w:szCs w:val="20"/>
              </w:rPr>
              <w:t>Obtaining, evaluating and communicating information</w:t>
            </w:r>
          </w:p>
          <w:p w:rsidR="00F34402" w:rsidRDefault="00C4029A" w:rsidP="00C4029A">
            <w:pPr>
              <w:rPr>
                <w:rFonts w:ascii="Arial" w:hAnsi="Arial" w:cs="Arial"/>
                <w:sz w:val="20"/>
                <w:szCs w:val="20"/>
              </w:rPr>
            </w:pPr>
            <w:r w:rsidRPr="00CA2079">
              <w:rPr>
                <w:rFonts w:ascii="Arial" w:hAnsi="Arial" w:cs="Arial"/>
                <w:sz w:val="20"/>
                <w:szCs w:val="20"/>
              </w:rPr>
              <w:t xml:space="preserve">Engaging in argument from evidence </w:t>
            </w:r>
          </w:p>
          <w:p w:rsidR="00487F82" w:rsidRDefault="00C4029A" w:rsidP="00C4029A">
            <w:pPr>
              <w:rPr>
                <w:rFonts w:ascii="Arial" w:hAnsi="Arial" w:cs="Arial"/>
                <w:sz w:val="20"/>
                <w:szCs w:val="20"/>
              </w:rPr>
            </w:pPr>
            <w:r w:rsidRPr="00CA2079">
              <w:rPr>
                <w:rFonts w:ascii="Arial" w:hAnsi="Arial" w:cs="Arial"/>
                <w:sz w:val="20"/>
                <w:szCs w:val="20"/>
              </w:rPr>
              <w:t>Constructing explanations and designing solutions</w:t>
            </w:r>
          </w:p>
          <w:p w:rsidR="00BC7568" w:rsidRPr="00CA2079" w:rsidRDefault="00BC7568" w:rsidP="00C4029A">
            <w:pPr>
              <w:rPr>
                <w:rFonts w:ascii="Arial" w:hAnsi="Arial" w:cs="Arial"/>
                <w:sz w:val="20"/>
                <w:szCs w:val="20"/>
              </w:rPr>
            </w:pPr>
            <w:bookmarkStart w:id="0" w:name="_GoBack"/>
            <w:bookmarkEnd w:id="0"/>
          </w:p>
        </w:tc>
        <w:tc>
          <w:tcPr>
            <w:tcW w:w="3870" w:type="dxa"/>
          </w:tcPr>
          <w:p w:rsidR="00487F82" w:rsidRDefault="00E12899">
            <w:pPr>
              <w:rPr>
                <w:rFonts w:ascii="Arial" w:hAnsi="Arial" w:cs="Arial"/>
                <w:sz w:val="20"/>
                <w:szCs w:val="20"/>
              </w:rPr>
            </w:pPr>
            <w:r w:rsidRPr="00E12899">
              <w:rPr>
                <w:rFonts w:ascii="Arial" w:hAnsi="Arial" w:cs="Arial"/>
                <w:sz w:val="20"/>
                <w:szCs w:val="20"/>
              </w:rPr>
              <w:t>HS-LS2-7. Design, evaluate, and refine a solution for reducing the impacts of human activities on the environmen</w:t>
            </w:r>
            <w:r>
              <w:rPr>
                <w:rFonts w:ascii="Arial" w:hAnsi="Arial" w:cs="Arial"/>
                <w:sz w:val="20"/>
                <w:szCs w:val="20"/>
              </w:rPr>
              <w:t>t and biodiversity.</w:t>
            </w:r>
          </w:p>
          <w:p w:rsidR="00E12899" w:rsidRPr="00CA2079" w:rsidRDefault="00E12899">
            <w:pPr>
              <w:rPr>
                <w:rFonts w:ascii="Arial" w:hAnsi="Arial" w:cs="Arial"/>
                <w:sz w:val="20"/>
                <w:szCs w:val="20"/>
              </w:rPr>
            </w:pPr>
            <w:r w:rsidRPr="00E12899">
              <w:rPr>
                <w:rFonts w:ascii="Arial" w:hAnsi="Arial" w:cs="Arial"/>
                <w:sz w:val="20"/>
                <w:szCs w:val="20"/>
              </w:rPr>
              <w:t>HS-LS4-5. Evaluate the evidence supporting claims that changes in environmental conditions may result in: (1) increases in the number of individuals of some species, (2) the emergence of new species over time, and (3) the extinction of other species.</w:t>
            </w: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Default="00C4029A" w:rsidP="00C4029A">
            <w:pPr>
              <w:rPr>
                <w:rFonts w:ascii="Arial" w:hAnsi="Arial" w:cs="Arial"/>
                <w:sz w:val="20"/>
                <w:szCs w:val="20"/>
              </w:rPr>
            </w:pPr>
            <w:r w:rsidRPr="00CA2079">
              <w:rPr>
                <w:rFonts w:ascii="Arial" w:hAnsi="Arial" w:cs="Arial"/>
                <w:sz w:val="20"/>
                <w:szCs w:val="20"/>
              </w:rPr>
              <w:t>Structure and function</w:t>
            </w:r>
          </w:p>
          <w:p w:rsidR="00E12899" w:rsidRPr="00CA2079" w:rsidRDefault="00E12899" w:rsidP="00C4029A">
            <w:pPr>
              <w:rPr>
                <w:rFonts w:ascii="Arial" w:hAnsi="Arial" w:cs="Arial"/>
                <w:sz w:val="20"/>
                <w:szCs w:val="20"/>
              </w:rPr>
            </w:pPr>
            <w:r>
              <w:rPr>
                <w:rFonts w:ascii="Arial" w:hAnsi="Arial" w:cs="Arial"/>
                <w:sz w:val="20"/>
                <w:szCs w:val="20"/>
              </w:rPr>
              <w:t>Cause &amp; Effect</w:t>
            </w:r>
          </w:p>
        </w:tc>
      </w:tr>
      <w:tr w:rsidR="00C4029A" w:rsidRPr="00CA2079" w:rsidTr="009C63F9">
        <w:tc>
          <w:tcPr>
            <w:tcW w:w="13176" w:type="dxa"/>
            <w:gridSpan w:val="4"/>
          </w:tcPr>
          <w:p w:rsidR="00C4029A" w:rsidRPr="00CA2079" w:rsidRDefault="00C4029A">
            <w:pPr>
              <w:rPr>
                <w:rFonts w:ascii="Arial" w:hAnsi="Arial" w:cs="Arial"/>
                <w:sz w:val="20"/>
                <w:szCs w:val="20"/>
              </w:rPr>
            </w:pPr>
            <w:r w:rsidRPr="00CA2079">
              <w:rPr>
                <w:rFonts w:ascii="Arial" w:hAnsi="Arial" w:cs="Arial"/>
                <w:b/>
                <w:bCs/>
                <w:color w:val="000000"/>
                <w:sz w:val="20"/>
                <w:szCs w:val="20"/>
              </w:rPr>
              <w:t>Topic F</w:t>
            </w:r>
            <w:r w:rsidRPr="00CA2079">
              <w:rPr>
                <w:rFonts w:ascii="Arial" w:hAnsi="Arial" w:cs="Arial"/>
                <w:b/>
                <w:color w:val="000000"/>
                <w:sz w:val="20"/>
                <w:szCs w:val="20"/>
              </w:rPr>
              <w:t xml:space="preserve">: Action Component </w:t>
            </w:r>
          </w:p>
        </w:tc>
      </w:tr>
      <w:tr w:rsidR="00487F82" w:rsidRPr="00CA2079" w:rsidTr="00953CE6">
        <w:tc>
          <w:tcPr>
            <w:tcW w:w="3294" w:type="dxa"/>
          </w:tcPr>
          <w:p w:rsidR="00487F82" w:rsidRPr="00CA2079" w:rsidRDefault="00C4029A" w:rsidP="00C4029A">
            <w:pPr>
              <w:tabs>
                <w:tab w:val="left" w:pos="360"/>
              </w:tabs>
              <w:rPr>
                <w:rFonts w:ascii="Arial" w:hAnsi="Arial" w:cs="Arial"/>
                <w:color w:val="000000"/>
                <w:sz w:val="20"/>
                <w:szCs w:val="20"/>
              </w:rPr>
            </w:pPr>
            <w:r w:rsidRPr="00CA2079">
              <w:rPr>
                <w:rFonts w:ascii="Arial" w:hAnsi="Arial" w:cs="Arial"/>
                <w:color w:val="000000"/>
                <w:sz w:val="20"/>
                <w:szCs w:val="20"/>
              </w:rPr>
              <w:t>Apply knowledge and skills to investigate and implement personal and collective decisions and actions on an individual, local community, national, and global levels in order to achieve sustainability.</w:t>
            </w:r>
          </w:p>
        </w:tc>
        <w:tc>
          <w:tcPr>
            <w:tcW w:w="3474" w:type="dxa"/>
          </w:tcPr>
          <w:p w:rsidR="00F34402" w:rsidRDefault="00C4029A">
            <w:pPr>
              <w:rPr>
                <w:rFonts w:ascii="Arial" w:hAnsi="Arial" w:cs="Arial"/>
                <w:sz w:val="20"/>
                <w:szCs w:val="20"/>
              </w:rPr>
            </w:pPr>
            <w:r w:rsidRPr="00CA2079">
              <w:rPr>
                <w:rFonts w:ascii="Arial" w:hAnsi="Arial" w:cs="Arial"/>
                <w:sz w:val="20"/>
                <w:szCs w:val="20"/>
              </w:rPr>
              <w:t xml:space="preserve">Planning and carrying out investigations </w:t>
            </w:r>
          </w:p>
          <w:p w:rsidR="00487F82" w:rsidRPr="00CA2079" w:rsidRDefault="00C4029A">
            <w:pPr>
              <w:rPr>
                <w:rFonts w:ascii="Arial" w:hAnsi="Arial" w:cs="Arial"/>
                <w:sz w:val="20"/>
                <w:szCs w:val="20"/>
              </w:rPr>
            </w:pPr>
            <w:r w:rsidRPr="00CA2079">
              <w:rPr>
                <w:rFonts w:ascii="Arial" w:hAnsi="Arial" w:cs="Arial"/>
                <w:sz w:val="20"/>
                <w:szCs w:val="20"/>
              </w:rPr>
              <w:t>Constructing explanations and designing solutions</w:t>
            </w:r>
          </w:p>
        </w:tc>
        <w:tc>
          <w:tcPr>
            <w:tcW w:w="3870" w:type="dxa"/>
          </w:tcPr>
          <w:p w:rsidR="00487F82" w:rsidRPr="00CA2079" w:rsidRDefault="00487F82">
            <w:pPr>
              <w:rPr>
                <w:rFonts w:ascii="Arial" w:hAnsi="Arial" w:cs="Arial"/>
                <w:sz w:val="20"/>
                <w:szCs w:val="20"/>
              </w:rPr>
            </w:pPr>
          </w:p>
        </w:tc>
        <w:tc>
          <w:tcPr>
            <w:tcW w:w="2538" w:type="dxa"/>
          </w:tcPr>
          <w:p w:rsidR="00C4029A" w:rsidRPr="00CA2079" w:rsidRDefault="00C4029A" w:rsidP="00C4029A">
            <w:pPr>
              <w:rPr>
                <w:rFonts w:ascii="Arial" w:hAnsi="Arial" w:cs="Arial"/>
                <w:sz w:val="20"/>
                <w:szCs w:val="20"/>
              </w:rPr>
            </w:pPr>
            <w:r w:rsidRPr="00CA2079">
              <w:rPr>
                <w:rFonts w:ascii="Arial" w:hAnsi="Arial" w:cs="Arial"/>
                <w:sz w:val="20"/>
                <w:szCs w:val="20"/>
              </w:rPr>
              <w:t>Systems and system models</w:t>
            </w:r>
          </w:p>
          <w:p w:rsidR="00C4029A" w:rsidRPr="00CA2079" w:rsidRDefault="00C4029A" w:rsidP="00C4029A">
            <w:pPr>
              <w:rPr>
                <w:rFonts w:ascii="Arial" w:hAnsi="Arial" w:cs="Arial"/>
                <w:sz w:val="20"/>
                <w:szCs w:val="20"/>
              </w:rPr>
            </w:pPr>
            <w:r w:rsidRPr="00CA2079">
              <w:rPr>
                <w:rFonts w:ascii="Arial" w:hAnsi="Arial" w:cs="Arial"/>
                <w:sz w:val="20"/>
                <w:szCs w:val="20"/>
              </w:rPr>
              <w:t>Stability and change</w:t>
            </w:r>
          </w:p>
          <w:p w:rsidR="00487F82" w:rsidRPr="00CA2079" w:rsidRDefault="00C4029A" w:rsidP="00C4029A">
            <w:pPr>
              <w:rPr>
                <w:rFonts w:ascii="Arial" w:hAnsi="Arial" w:cs="Arial"/>
                <w:sz w:val="20"/>
                <w:szCs w:val="20"/>
              </w:rPr>
            </w:pPr>
            <w:r w:rsidRPr="00CA2079">
              <w:rPr>
                <w:rFonts w:ascii="Arial" w:hAnsi="Arial" w:cs="Arial"/>
                <w:sz w:val="20"/>
                <w:szCs w:val="20"/>
              </w:rPr>
              <w:t>Structure and function</w:t>
            </w:r>
          </w:p>
        </w:tc>
      </w:tr>
    </w:tbl>
    <w:p w:rsidR="0066237F" w:rsidRPr="00CA2079" w:rsidRDefault="0066237F">
      <w:pPr>
        <w:rPr>
          <w:rFonts w:ascii="Arial" w:hAnsi="Arial" w:cs="Arial"/>
          <w:sz w:val="20"/>
          <w:szCs w:val="20"/>
        </w:rPr>
      </w:pPr>
    </w:p>
    <w:sectPr w:rsidR="0066237F" w:rsidRPr="00CA2079" w:rsidSect="004C06F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79" w:rsidRDefault="00CA2079" w:rsidP="00CA2079">
      <w:r>
        <w:separator/>
      </w:r>
    </w:p>
  </w:endnote>
  <w:endnote w:type="continuationSeparator" w:id="0">
    <w:p w:rsidR="00CA2079" w:rsidRDefault="00CA2079" w:rsidP="00CA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768110"/>
      <w:docPartObj>
        <w:docPartGallery w:val="Page Numbers (Bottom of Page)"/>
        <w:docPartUnique/>
      </w:docPartObj>
    </w:sdtPr>
    <w:sdtEndPr>
      <w:rPr>
        <w:noProof/>
      </w:rPr>
    </w:sdtEndPr>
    <w:sdtContent>
      <w:p w:rsidR="00B669B0" w:rsidRDefault="00B669B0">
        <w:pPr>
          <w:pStyle w:val="Footer"/>
          <w:jc w:val="right"/>
        </w:pPr>
        <w:r>
          <w:fldChar w:fldCharType="begin"/>
        </w:r>
        <w:r>
          <w:instrText xml:space="preserve"> PAGE   \* MERGEFORMAT </w:instrText>
        </w:r>
        <w:r>
          <w:fldChar w:fldCharType="separate"/>
        </w:r>
        <w:r w:rsidR="00E12899">
          <w:rPr>
            <w:noProof/>
          </w:rPr>
          <w:t>9</w:t>
        </w:r>
        <w:r>
          <w:rPr>
            <w:noProof/>
          </w:rPr>
          <w:fldChar w:fldCharType="end"/>
        </w:r>
      </w:p>
    </w:sdtContent>
  </w:sdt>
  <w:p w:rsidR="00B669B0" w:rsidRDefault="00B66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79" w:rsidRDefault="00CA2079" w:rsidP="00CA2079">
      <w:r>
        <w:separator/>
      </w:r>
    </w:p>
  </w:footnote>
  <w:footnote w:type="continuationSeparator" w:id="0">
    <w:p w:rsidR="00CA2079" w:rsidRDefault="00CA2079" w:rsidP="00CA2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79" w:rsidRPr="009A3E06" w:rsidRDefault="00CA2079" w:rsidP="009A3E06">
    <w:pPr>
      <w:pStyle w:val="Heading1"/>
    </w:pPr>
    <w:r w:rsidRPr="00CA2079">
      <w:t>MARYLAND ENVIRON</w:t>
    </w:r>
    <w:r w:rsidR="009A3E06">
      <w:t>MENTAL LITERACY STANDARDS &amp; NGSS</w:t>
    </w:r>
    <w:r w:rsidR="009A3E06">
      <w:tab/>
    </w:r>
    <w:r w:rsidR="009A3E06">
      <w:tab/>
    </w:r>
    <w:r w:rsidR="00EF718F">
      <w:t>High</w:t>
    </w:r>
    <w:r w:rsidR="00DC2508">
      <w:t xml:space="preserve"> School</w:t>
    </w:r>
    <w:r w:rsidR="009A3E06" w:rsidRPr="00980999">
      <w:t xml:space="preserve"> Matrix</w:t>
    </w:r>
    <w:r w:rsidR="00266605">
      <w:t>-LS</w:t>
    </w:r>
  </w:p>
  <w:tbl>
    <w:tblPr>
      <w:tblStyle w:val="TableGrid"/>
      <w:tblW w:w="0" w:type="auto"/>
      <w:tblLook w:val="04A0" w:firstRow="1" w:lastRow="0" w:firstColumn="1" w:lastColumn="0" w:noHBand="0" w:noVBand="1"/>
    </w:tblPr>
    <w:tblGrid>
      <w:gridCol w:w="3294"/>
      <w:gridCol w:w="3474"/>
      <w:gridCol w:w="3870"/>
      <w:gridCol w:w="2538"/>
    </w:tblGrid>
    <w:tr w:rsidR="009A3E06" w:rsidRPr="00CA2079" w:rsidTr="008618AA">
      <w:trPr>
        <w:cantSplit/>
        <w:tblHeader/>
      </w:trPr>
      <w:tc>
        <w:tcPr>
          <w:tcW w:w="3294" w:type="dxa"/>
        </w:tcPr>
        <w:p w:rsidR="009A3E06" w:rsidRPr="00CA2079" w:rsidRDefault="009A3E06" w:rsidP="009A3E06">
          <w:pPr>
            <w:rPr>
              <w:rFonts w:ascii="Arial" w:hAnsi="Arial" w:cs="Arial"/>
              <w:sz w:val="20"/>
              <w:szCs w:val="20"/>
            </w:rPr>
          </w:pPr>
          <w:r w:rsidRPr="00CA2079">
            <w:rPr>
              <w:rFonts w:ascii="Arial" w:hAnsi="Arial" w:cs="Arial"/>
              <w:sz w:val="20"/>
              <w:szCs w:val="20"/>
            </w:rPr>
            <w:t>Standards and Indicators</w:t>
          </w:r>
        </w:p>
      </w:tc>
      <w:tc>
        <w:tcPr>
          <w:tcW w:w="3474" w:type="dxa"/>
        </w:tcPr>
        <w:p w:rsidR="009A3E06" w:rsidRPr="00CA2079" w:rsidRDefault="009A3E06" w:rsidP="009A3E06">
          <w:pPr>
            <w:rPr>
              <w:rFonts w:ascii="Arial" w:hAnsi="Arial" w:cs="Arial"/>
              <w:sz w:val="20"/>
              <w:szCs w:val="20"/>
            </w:rPr>
          </w:pPr>
          <w:r w:rsidRPr="00CA2079">
            <w:rPr>
              <w:rFonts w:ascii="Arial" w:hAnsi="Arial" w:cs="Arial"/>
              <w:sz w:val="20"/>
              <w:szCs w:val="20"/>
            </w:rPr>
            <w:t>NGSS Practices</w:t>
          </w:r>
        </w:p>
      </w:tc>
      <w:tc>
        <w:tcPr>
          <w:tcW w:w="3870" w:type="dxa"/>
        </w:tcPr>
        <w:p w:rsidR="009A3E06" w:rsidRPr="00CA2079" w:rsidRDefault="009A3E06" w:rsidP="009A3E06">
          <w:pPr>
            <w:rPr>
              <w:rFonts w:ascii="Arial" w:hAnsi="Arial" w:cs="Arial"/>
              <w:sz w:val="20"/>
              <w:szCs w:val="20"/>
            </w:rPr>
          </w:pPr>
          <w:r w:rsidRPr="00CA2079">
            <w:rPr>
              <w:rFonts w:ascii="Arial" w:hAnsi="Arial" w:cs="Arial"/>
              <w:sz w:val="20"/>
              <w:szCs w:val="20"/>
            </w:rPr>
            <w:t>Disciplinary Core Ideas</w:t>
          </w:r>
        </w:p>
      </w:tc>
      <w:tc>
        <w:tcPr>
          <w:tcW w:w="2538" w:type="dxa"/>
        </w:tcPr>
        <w:p w:rsidR="009A3E06" w:rsidRPr="00CA2079" w:rsidRDefault="009A3E06" w:rsidP="009A3E06">
          <w:pPr>
            <w:rPr>
              <w:rFonts w:ascii="Arial" w:hAnsi="Arial" w:cs="Arial"/>
              <w:sz w:val="20"/>
              <w:szCs w:val="20"/>
            </w:rPr>
          </w:pPr>
          <w:r w:rsidRPr="00CA2079">
            <w:rPr>
              <w:rFonts w:ascii="Arial" w:hAnsi="Arial" w:cs="Arial"/>
              <w:sz w:val="20"/>
              <w:szCs w:val="20"/>
            </w:rPr>
            <w:t>Crosscutting Concepts</w:t>
          </w:r>
        </w:p>
      </w:tc>
    </w:tr>
  </w:tbl>
  <w:p w:rsidR="00CA2079" w:rsidRDefault="00CA20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5C07"/>
    <w:multiLevelType w:val="hybridMultilevel"/>
    <w:tmpl w:val="F7120C92"/>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D0932"/>
    <w:multiLevelType w:val="hybridMultilevel"/>
    <w:tmpl w:val="F0DCBE1E"/>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00C98"/>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31770"/>
    <w:multiLevelType w:val="hybridMultilevel"/>
    <w:tmpl w:val="67B89DCA"/>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A491E"/>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3431"/>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FD526A"/>
    <w:multiLevelType w:val="hybridMultilevel"/>
    <w:tmpl w:val="FEE8CD94"/>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91A43"/>
    <w:multiLevelType w:val="hybridMultilevel"/>
    <w:tmpl w:val="266E9878"/>
    <w:lvl w:ilvl="0" w:tplc="8B0818B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C96"/>
    <w:multiLevelType w:val="hybridMultilevel"/>
    <w:tmpl w:val="7E9A717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B6247"/>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E97CCF"/>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B6456"/>
    <w:multiLevelType w:val="hybridMultilevel"/>
    <w:tmpl w:val="D30E38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5741D"/>
    <w:multiLevelType w:val="hybridMultilevel"/>
    <w:tmpl w:val="37CC0F3C"/>
    <w:lvl w:ilvl="0" w:tplc="21A40684">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F1FE6"/>
    <w:multiLevelType w:val="hybridMultilevel"/>
    <w:tmpl w:val="F4C01A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C9757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46D66"/>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A328F"/>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D12AB"/>
    <w:multiLevelType w:val="hybridMultilevel"/>
    <w:tmpl w:val="B4944540"/>
    <w:lvl w:ilvl="0" w:tplc="21E6FC94">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0A2473"/>
    <w:multiLevelType w:val="hybridMultilevel"/>
    <w:tmpl w:val="922C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575E6"/>
    <w:multiLevelType w:val="hybridMultilevel"/>
    <w:tmpl w:val="7814F3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C3E79"/>
    <w:multiLevelType w:val="hybridMultilevel"/>
    <w:tmpl w:val="5844992A"/>
    <w:lvl w:ilvl="0" w:tplc="34BA42EA">
      <w:start w:val="1"/>
      <w:numFmt w:val="decimal"/>
      <w:lvlText w:val="%1."/>
      <w:lvlJc w:val="left"/>
      <w:pPr>
        <w:ind w:left="720" w:hanging="360"/>
      </w:pPr>
      <w:rPr>
        <w:rFonts w:hint="default"/>
        <w:b/>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0"/>
  </w:num>
  <w:num w:numId="4">
    <w:abstractNumId w:val="12"/>
  </w:num>
  <w:num w:numId="5">
    <w:abstractNumId w:val="6"/>
  </w:num>
  <w:num w:numId="6">
    <w:abstractNumId w:val="17"/>
  </w:num>
  <w:num w:numId="7">
    <w:abstractNumId w:val="0"/>
  </w:num>
  <w:num w:numId="8">
    <w:abstractNumId w:val="1"/>
  </w:num>
  <w:num w:numId="9">
    <w:abstractNumId w:val="11"/>
  </w:num>
  <w:num w:numId="10">
    <w:abstractNumId w:val="13"/>
  </w:num>
  <w:num w:numId="11">
    <w:abstractNumId w:val="8"/>
  </w:num>
  <w:num w:numId="12">
    <w:abstractNumId w:val="16"/>
  </w:num>
  <w:num w:numId="13">
    <w:abstractNumId w:val="19"/>
  </w:num>
  <w:num w:numId="14">
    <w:abstractNumId w:val="9"/>
  </w:num>
  <w:num w:numId="15">
    <w:abstractNumId w:val="10"/>
  </w:num>
  <w:num w:numId="16">
    <w:abstractNumId w:val="18"/>
  </w:num>
  <w:num w:numId="17">
    <w:abstractNumId w:val="14"/>
  </w:num>
  <w:num w:numId="18">
    <w:abstractNumId w:val="4"/>
  </w:num>
  <w:num w:numId="19">
    <w:abstractNumId w:val="2"/>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37F"/>
    <w:rsid w:val="00024810"/>
    <w:rsid w:val="000F3B62"/>
    <w:rsid w:val="00113E85"/>
    <w:rsid w:val="00124304"/>
    <w:rsid w:val="00154AED"/>
    <w:rsid w:val="00166478"/>
    <w:rsid w:val="001B314D"/>
    <w:rsid w:val="001D2F85"/>
    <w:rsid w:val="001D3E92"/>
    <w:rsid w:val="001D414B"/>
    <w:rsid w:val="001F6068"/>
    <w:rsid w:val="00237952"/>
    <w:rsid w:val="002551A5"/>
    <w:rsid w:val="00266605"/>
    <w:rsid w:val="002A778F"/>
    <w:rsid w:val="002D03F4"/>
    <w:rsid w:val="002E4AF0"/>
    <w:rsid w:val="003367C3"/>
    <w:rsid w:val="00340D14"/>
    <w:rsid w:val="003D4AC2"/>
    <w:rsid w:val="00453285"/>
    <w:rsid w:val="00460A17"/>
    <w:rsid w:val="00487F82"/>
    <w:rsid w:val="004A263B"/>
    <w:rsid w:val="004B4612"/>
    <w:rsid w:val="004C06FE"/>
    <w:rsid w:val="004C12D5"/>
    <w:rsid w:val="004C7F79"/>
    <w:rsid w:val="00517BEA"/>
    <w:rsid w:val="005D3445"/>
    <w:rsid w:val="00600627"/>
    <w:rsid w:val="0061563B"/>
    <w:rsid w:val="006234F7"/>
    <w:rsid w:val="0064084D"/>
    <w:rsid w:val="0066237F"/>
    <w:rsid w:val="0068143A"/>
    <w:rsid w:val="00690C3A"/>
    <w:rsid w:val="006C5C42"/>
    <w:rsid w:val="006D1A58"/>
    <w:rsid w:val="007345EB"/>
    <w:rsid w:val="00752F8E"/>
    <w:rsid w:val="00782DD6"/>
    <w:rsid w:val="007947E7"/>
    <w:rsid w:val="0079485B"/>
    <w:rsid w:val="007B5EEE"/>
    <w:rsid w:val="007B7FF5"/>
    <w:rsid w:val="008205DC"/>
    <w:rsid w:val="008250D1"/>
    <w:rsid w:val="0089256C"/>
    <w:rsid w:val="008A4790"/>
    <w:rsid w:val="008D5184"/>
    <w:rsid w:val="008F747A"/>
    <w:rsid w:val="00910BCC"/>
    <w:rsid w:val="00932F8D"/>
    <w:rsid w:val="00953CE6"/>
    <w:rsid w:val="00980999"/>
    <w:rsid w:val="00986DB8"/>
    <w:rsid w:val="009A3E06"/>
    <w:rsid w:val="009F0D1F"/>
    <w:rsid w:val="00A2422F"/>
    <w:rsid w:val="00A31DA8"/>
    <w:rsid w:val="00A65AA5"/>
    <w:rsid w:val="00A811C2"/>
    <w:rsid w:val="00AB5F9F"/>
    <w:rsid w:val="00AB641E"/>
    <w:rsid w:val="00B669B0"/>
    <w:rsid w:val="00B758DB"/>
    <w:rsid w:val="00BC7568"/>
    <w:rsid w:val="00BD651E"/>
    <w:rsid w:val="00C04CEC"/>
    <w:rsid w:val="00C16239"/>
    <w:rsid w:val="00C23075"/>
    <w:rsid w:val="00C4029A"/>
    <w:rsid w:val="00C5638F"/>
    <w:rsid w:val="00C839F1"/>
    <w:rsid w:val="00CA2079"/>
    <w:rsid w:val="00CB153C"/>
    <w:rsid w:val="00D12EDE"/>
    <w:rsid w:val="00D270C3"/>
    <w:rsid w:val="00D81AA9"/>
    <w:rsid w:val="00DC2508"/>
    <w:rsid w:val="00DD1EE9"/>
    <w:rsid w:val="00E0397A"/>
    <w:rsid w:val="00E12899"/>
    <w:rsid w:val="00EC13F2"/>
    <w:rsid w:val="00EC37A2"/>
    <w:rsid w:val="00EE29CA"/>
    <w:rsid w:val="00EF5E33"/>
    <w:rsid w:val="00EF718F"/>
    <w:rsid w:val="00F21963"/>
    <w:rsid w:val="00F32C39"/>
    <w:rsid w:val="00F34402"/>
    <w:rsid w:val="00F873FD"/>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B129C3-ED55-4DFE-AAF6-713FA3DD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3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207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37F"/>
    <w:pPr>
      <w:ind w:left="720"/>
      <w:contextualSpacing/>
    </w:pPr>
  </w:style>
  <w:style w:type="character" w:styleId="Hyperlink">
    <w:name w:val="Hyperlink"/>
    <w:basedOn w:val="DefaultParagraphFont"/>
    <w:uiPriority w:val="99"/>
    <w:unhideWhenUsed/>
    <w:rsid w:val="001B314D"/>
    <w:rPr>
      <w:color w:val="0000FF" w:themeColor="hyperlink"/>
      <w:u w:val="single"/>
    </w:rPr>
  </w:style>
  <w:style w:type="paragraph" w:styleId="Header">
    <w:name w:val="header"/>
    <w:basedOn w:val="Normal"/>
    <w:link w:val="HeaderChar"/>
    <w:uiPriority w:val="99"/>
    <w:unhideWhenUsed/>
    <w:rsid w:val="00CA2079"/>
    <w:pPr>
      <w:tabs>
        <w:tab w:val="center" w:pos="4680"/>
        <w:tab w:val="right" w:pos="9360"/>
      </w:tabs>
    </w:pPr>
  </w:style>
  <w:style w:type="character" w:customStyle="1" w:styleId="HeaderChar">
    <w:name w:val="Header Char"/>
    <w:basedOn w:val="DefaultParagraphFont"/>
    <w:link w:val="Header"/>
    <w:uiPriority w:val="99"/>
    <w:rsid w:val="00CA20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2079"/>
    <w:pPr>
      <w:tabs>
        <w:tab w:val="center" w:pos="4680"/>
        <w:tab w:val="right" w:pos="9360"/>
      </w:tabs>
    </w:pPr>
  </w:style>
  <w:style w:type="character" w:customStyle="1" w:styleId="FooterChar">
    <w:name w:val="Footer Char"/>
    <w:basedOn w:val="DefaultParagraphFont"/>
    <w:link w:val="Footer"/>
    <w:uiPriority w:val="99"/>
    <w:rsid w:val="00CA20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A207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C1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3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734596">
      <w:bodyDiv w:val="1"/>
      <w:marLeft w:val="0"/>
      <w:marRight w:val="0"/>
      <w:marTop w:val="0"/>
      <w:marBottom w:val="0"/>
      <w:divBdr>
        <w:top w:val="none" w:sz="0" w:space="0" w:color="auto"/>
        <w:left w:val="none" w:sz="0" w:space="0" w:color="auto"/>
        <w:bottom w:val="none" w:sz="0" w:space="0" w:color="auto"/>
        <w:right w:val="none" w:sz="0" w:space="0" w:color="auto"/>
      </w:divBdr>
      <w:divsChild>
        <w:div w:id="981542489">
          <w:marLeft w:val="0"/>
          <w:marRight w:val="0"/>
          <w:marTop w:val="0"/>
          <w:marBottom w:val="0"/>
          <w:divBdr>
            <w:top w:val="none" w:sz="0" w:space="0" w:color="auto"/>
            <w:left w:val="none" w:sz="0" w:space="0" w:color="auto"/>
            <w:bottom w:val="none" w:sz="0" w:space="0" w:color="auto"/>
            <w:right w:val="none" w:sz="0" w:space="0" w:color="auto"/>
          </w:divBdr>
          <w:divsChild>
            <w:div w:id="1945841175">
              <w:marLeft w:val="0"/>
              <w:marRight w:val="0"/>
              <w:marTop w:val="0"/>
              <w:marBottom w:val="0"/>
              <w:divBdr>
                <w:top w:val="none" w:sz="0" w:space="0" w:color="auto"/>
                <w:left w:val="none" w:sz="0" w:space="0" w:color="auto"/>
                <w:bottom w:val="none" w:sz="0" w:space="0" w:color="auto"/>
                <w:right w:val="none" w:sz="0" w:space="0" w:color="auto"/>
              </w:divBdr>
              <w:divsChild>
                <w:div w:id="1640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5098">
          <w:marLeft w:val="0"/>
          <w:marRight w:val="0"/>
          <w:marTop w:val="0"/>
          <w:marBottom w:val="0"/>
          <w:divBdr>
            <w:top w:val="none" w:sz="0" w:space="0" w:color="auto"/>
            <w:left w:val="none" w:sz="0" w:space="0" w:color="auto"/>
            <w:bottom w:val="none" w:sz="0" w:space="0" w:color="auto"/>
            <w:right w:val="none" w:sz="0" w:space="0" w:color="auto"/>
          </w:divBdr>
          <w:divsChild>
            <w:div w:id="627509101">
              <w:marLeft w:val="0"/>
              <w:marRight w:val="0"/>
              <w:marTop w:val="0"/>
              <w:marBottom w:val="0"/>
              <w:divBdr>
                <w:top w:val="none" w:sz="0" w:space="0" w:color="auto"/>
                <w:left w:val="none" w:sz="0" w:space="0" w:color="auto"/>
                <w:bottom w:val="none" w:sz="0" w:space="0" w:color="auto"/>
                <w:right w:val="none" w:sz="0" w:space="0" w:color="auto"/>
              </w:divBdr>
              <w:divsChild>
                <w:div w:id="12351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20105">
      <w:bodyDiv w:val="1"/>
      <w:marLeft w:val="0"/>
      <w:marRight w:val="0"/>
      <w:marTop w:val="0"/>
      <w:marBottom w:val="0"/>
      <w:divBdr>
        <w:top w:val="none" w:sz="0" w:space="0" w:color="auto"/>
        <w:left w:val="none" w:sz="0" w:space="0" w:color="auto"/>
        <w:bottom w:val="none" w:sz="0" w:space="0" w:color="auto"/>
        <w:right w:val="none" w:sz="0" w:space="0" w:color="auto"/>
      </w:divBdr>
      <w:divsChild>
        <w:div w:id="699208919">
          <w:marLeft w:val="0"/>
          <w:marRight w:val="0"/>
          <w:marTop w:val="0"/>
          <w:marBottom w:val="0"/>
          <w:divBdr>
            <w:top w:val="none" w:sz="0" w:space="0" w:color="auto"/>
            <w:left w:val="none" w:sz="0" w:space="0" w:color="auto"/>
            <w:bottom w:val="none" w:sz="0" w:space="0" w:color="auto"/>
            <w:right w:val="none" w:sz="0" w:space="0" w:color="auto"/>
          </w:divBdr>
          <w:divsChild>
            <w:div w:id="1711226905">
              <w:marLeft w:val="0"/>
              <w:marRight w:val="0"/>
              <w:marTop w:val="0"/>
              <w:marBottom w:val="0"/>
              <w:divBdr>
                <w:top w:val="none" w:sz="0" w:space="0" w:color="auto"/>
                <w:left w:val="none" w:sz="0" w:space="0" w:color="auto"/>
                <w:bottom w:val="none" w:sz="0" w:space="0" w:color="auto"/>
                <w:right w:val="none" w:sz="0" w:space="0" w:color="auto"/>
              </w:divBdr>
              <w:divsChild>
                <w:div w:id="13041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3918">
          <w:marLeft w:val="0"/>
          <w:marRight w:val="0"/>
          <w:marTop w:val="0"/>
          <w:marBottom w:val="0"/>
          <w:divBdr>
            <w:top w:val="none" w:sz="0" w:space="0" w:color="auto"/>
            <w:left w:val="none" w:sz="0" w:space="0" w:color="auto"/>
            <w:bottom w:val="none" w:sz="0" w:space="0" w:color="auto"/>
            <w:right w:val="none" w:sz="0" w:space="0" w:color="auto"/>
          </w:divBdr>
          <w:divsChild>
            <w:div w:id="1835795586">
              <w:marLeft w:val="0"/>
              <w:marRight w:val="0"/>
              <w:marTop w:val="0"/>
              <w:marBottom w:val="0"/>
              <w:divBdr>
                <w:top w:val="none" w:sz="0" w:space="0" w:color="auto"/>
                <w:left w:val="none" w:sz="0" w:space="0" w:color="auto"/>
                <w:bottom w:val="none" w:sz="0" w:space="0" w:color="auto"/>
                <w:right w:val="none" w:sz="0" w:space="0" w:color="auto"/>
              </w:divBdr>
              <w:divsChild>
                <w:div w:id="20246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E48AC-51E5-4C3F-998D-2E35E730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2979</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19921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Hedges</dc:creator>
  <cp:lastModifiedBy>Donna Balado</cp:lastModifiedBy>
  <cp:revision>18</cp:revision>
  <cp:lastPrinted>2017-03-20T13:16:00Z</cp:lastPrinted>
  <dcterms:created xsi:type="dcterms:W3CDTF">2017-03-21T14:58:00Z</dcterms:created>
  <dcterms:modified xsi:type="dcterms:W3CDTF">2017-03-21T18:14:00Z</dcterms:modified>
</cp:coreProperties>
</file>