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Climate Change is Messing with Your Dinner (Bloomberg)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https://www.bloomberg.com/graphics/2018-climate-crops/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commentRangeStart w:id="0"/>
      <w:r w:rsidDel="00000000" w:rsidR="00000000" w:rsidRPr="00000000">
        <w:rPr>
          <w:rtl w:val="0"/>
        </w:rPr>
        <w:t xml:space="preserve">Nitrogen Pollution: The Forgotten Element of Climate Change (TheConversation.com) </w:t>
      </w:r>
    </w:p>
    <w:p w:rsidR="00000000" w:rsidDel="00000000" w:rsidP="00000000" w:rsidRDefault="00000000" w:rsidRPr="00000000" w14:paraId="00000003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http://theconversation.com/nitrogen-pollution-the-forgotten-element-of-climate-change-69348</w:t>
        </w:r>
      </w:hyperlink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Chocolate, Peanut Butter Beer, What’s the Future of My Favorite Foods?</w:t>
      </w:r>
    </w:p>
    <w:p w:rsidR="00000000" w:rsidDel="00000000" w:rsidP="00000000" w:rsidRDefault="00000000" w:rsidRPr="00000000" w14:paraId="00000006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https://foodandclimate.ecoliteracy.org/systems-perspective/pg0011.xhtml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commentRangeStart w:id="1"/>
      <w:r w:rsidDel="00000000" w:rsidR="00000000" w:rsidRPr="00000000">
        <w:rPr>
          <w:rtl w:val="0"/>
        </w:rPr>
        <w:t xml:space="preserve">Why Is Thinking About Food and Climate Change Challenging?</w:t>
      </w:r>
    </w:p>
    <w:p w:rsidR="00000000" w:rsidDel="00000000" w:rsidP="00000000" w:rsidRDefault="00000000" w:rsidRPr="00000000" w14:paraId="00000009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https://foodandclimate.ecoliteracy.org/systems-perspective/pg0004.xhtml</w:t>
        </w:r>
      </w:hyperlink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commentRangeStart w:id="2"/>
      <w:r w:rsidDel="00000000" w:rsidR="00000000" w:rsidRPr="00000000">
        <w:rPr>
          <w:rtl w:val="0"/>
        </w:rPr>
        <w:t xml:space="preserve">Beyond Storms &amp; Droughts: The Physiological Impacts of Climate Change (pg 18-25)</w:t>
      </w:r>
    </w:p>
    <w:p w:rsidR="00000000" w:rsidDel="00000000" w:rsidP="00000000" w:rsidRDefault="00000000" w:rsidRPr="00000000" w14:paraId="0000000C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http://ecoamerica.org/wp-content/uploads/2014/06/eA_Beyond_Storms_and_Droughts_Psych_Impacts_of_Climate_Change.pdf</w:t>
        </w:r>
      </w:hyperlink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spacing w:before="480" w:line="240" w:lineRule="auto"/>
        <w:contextualSpacing w:val="0"/>
        <w:rPr>
          <w:sz w:val="22"/>
          <w:szCs w:val="22"/>
        </w:rPr>
      </w:pPr>
      <w:bookmarkStart w:colFirst="0" w:colLast="0" w:name="_j8wav6ev87r7" w:id="0"/>
      <w:bookmarkEnd w:id="0"/>
      <w:r w:rsidDel="00000000" w:rsidR="00000000" w:rsidRPr="00000000">
        <w:rPr>
          <w:sz w:val="22"/>
          <w:szCs w:val="22"/>
          <w:rtl w:val="0"/>
        </w:rPr>
        <w:t xml:space="preserve">Tick-borne and mosquito-borne illnesses are on the rise in the United States</w:t>
      </w:r>
    </w:p>
    <w:p w:rsidR="00000000" w:rsidDel="00000000" w:rsidP="00000000" w:rsidRDefault="00000000" w:rsidRPr="00000000" w14:paraId="0000000E">
      <w:pPr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https://www.nytimes.com/2018/05/01/health/ticks-mosquitoes-diseases.html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state of water and health in a changing climate</w:t>
      </w:r>
    </w:p>
    <w:p w:rsidR="00000000" w:rsidDel="00000000" w:rsidP="00000000" w:rsidRDefault="00000000" w:rsidRPr="00000000" w14:paraId="00000011">
      <w:pPr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http://www.publichealthnewswire.org/?p=18268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Climate and health: focus on asthma</w:t>
      </w:r>
    </w:p>
    <w:p w:rsidR="00000000" w:rsidDel="00000000" w:rsidP="00000000" w:rsidRDefault="00000000" w:rsidRPr="00000000" w14:paraId="00000014">
      <w:pPr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http://www.aafa.org/page/climate-and-health.aspx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Lobster: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https://www.nytimes.com/2018/06/21/climate/maine-lobsters.html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Forbes Article - Climate Impacts on Staples (soy, rice, corn).</w:t>
      </w:r>
    </w:p>
    <w:p w:rsidR="00000000" w:rsidDel="00000000" w:rsidP="00000000" w:rsidRDefault="00000000" w:rsidRPr="00000000" w14:paraId="00000019">
      <w:pPr>
        <w:contextualSpacing w:val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https://www.forbes.com/sites/jeffmcmahon/2017/09/01/climate-change-already-impacting-wheat-rice-corn-soybean-yields-worldwide/#783c2f84777b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Bart Merrick - NOAA Federal" w:id="2" w:date="2018-06-25T17:02:50Z"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a different kind of impact....good to look at</w:t>
      </w:r>
    </w:p>
  </w:comment>
  <w:comment w:author="Bart Merrick - NOAA Federal" w:id="1" w:date="2018-06-25T16:59:45Z"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maybe not this one</w:t>
      </w:r>
    </w:p>
  </w:comment>
  <w:comment w:author="Bart Merrick - NOAA Federal" w:id="0" w:date="2018-06-25T17:00:02Z"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good ag connections but not my first choice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coamerica.org/wp-content/uploads/2014/06/eA_Beyond_Storms_and_Droughts_Psych_Impacts_of_Climate_Change.pdf" TargetMode="External"/><Relationship Id="rId10" Type="http://schemas.openxmlformats.org/officeDocument/2006/relationships/hyperlink" Target="https://foodandclimate.ecoliteracy.org/systems-perspective/pg0004.xhtml" TargetMode="External"/><Relationship Id="rId13" Type="http://schemas.openxmlformats.org/officeDocument/2006/relationships/hyperlink" Target="http://www.publichealthnewswire.org/?p=18268" TargetMode="External"/><Relationship Id="rId12" Type="http://schemas.openxmlformats.org/officeDocument/2006/relationships/hyperlink" Target="https://www.nytimes.com/2018/05/01/health/ticks-mosquitoes-diseases.html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foodandclimate.ecoliteracy.org/systems-perspective/pg0011.xhtml" TargetMode="External"/><Relationship Id="rId15" Type="http://schemas.openxmlformats.org/officeDocument/2006/relationships/hyperlink" Target="https://www.nytimes.com/2018/06/21/climate/maine-lobsters.html" TargetMode="External"/><Relationship Id="rId14" Type="http://schemas.openxmlformats.org/officeDocument/2006/relationships/hyperlink" Target="http://www.aafa.org/page/climate-and-health.aspx" TargetMode="External"/><Relationship Id="rId16" Type="http://schemas.openxmlformats.org/officeDocument/2006/relationships/hyperlink" Target="https://www.forbes.com/sites/jeffmcmahon/2017/09/01/climate-change-already-impacting-wheat-rice-corn-soybean-yields-worldwide/#783c2f84777b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bloomberg.com/graphics/2018-climate-crops/" TargetMode="External"/><Relationship Id="rId8" Type="http://schemas.openxmlformats.org/officeDocument/2006/relationships/hyperlink" Target="http://theconversation.com/nitrogen-pollution-the-forgotten-element-of-climate-change-69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